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924" w:rsidRPr="007A0CF9" w:rsidRDefault="00EB0FFB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367924" w:rsidRPr="007A0CF9" w:rsidRDefault="00EB0FFB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367924" w:rsidRPr="007A0CF9" w:rsidRDefault="00EB0FFB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профессиональное образовательное учреждение № 16</w:t>
      </w:r>
    </w:p>
    <w:p w:rsidR="00367924" w:rsidRPr="007A0CF9" w:rsidRDefault="00EB0FFB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имени Героя Советского Союза А.С. Панова</w:t>
      </w:r>
    </w:p>
    <w:p w:rsidR="00367924" w:rsidRPr="007A0CF9" w:rsidRDefault="00367924" w:rsidP="007A0C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EB0FFB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0CF9">
        <w:rPr>
          <w:rFonts w:ascii="Times New Roman" w:eastAsia="Calibri" w:hAnsi="Times New Roman" w:cs="Times New Roman"/>
          <w:b/>
          <w:sz w:val="28"/>
          <w:szCs w:val="28"/>
        </w:rPr>
        <w:t>ПРОГРАММА УЧЕБНОЙ ДИСЦИПЛИНЫ</w:t>
      </w: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EB0FFB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0CF9">
        <w:rPr>
          <w:rFonts w:ascii="Times New Roman" w:eastAsia="Calibri" w:hAnsi="Times New Roman" w:cs="Times New Roman"/>
          <w:b/>
          <w:sz w:val="28"/>
          <w:szCs w:val="28"/>
        </w:rPr>
        <w:t xml:space="preserve">ОУД.02 Иностранный язык </w:t>
      </w:r>
    </w:p>
    <w:p w:rsidR="00367924" w:rsidRPr="007A0CF9" w:rsidRDefault="00EB0FFB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Основная профессиональная образовательная программа среднего профессионального образования программа подготовки </w:t>
      </w:r>
    </w:p>
    <w:p w:rsidR="00367924" w:rsidRPr="007A0CF9" w:rsidRDefault="00EB0FFB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квалифицированных рабочих, служащих </w:t>
      </w: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EB0FFB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</w:p>
    <w:p w:rsidR="00367924" w:rsidRPr="007A0CF9" w:rsidRDefault="00EB0FFB" w:rsidP="007A0C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_DdeLink__29732_1583932819"/>
      <w:bookmarkEnd w:id="0"/>
      <w:r w:rsidRPr="007A0CF9">
        <w:rPr>
          <w:rFonts w:ascii="Times New Roman" w:eastAsia="Calibri" w:hAnsi="Times New Roman" w:cs="Times New Roman"/>
          <w:sz w:val="28"/>
          <w:szCs w:val="28"/>
        </w:rPr>
        <w:t>54.01.20 Графический дизайнер</w:t>
      </w:r>
    </w:p>
    <w:p w:rsidR="00367924" w:rsidRPr="007A0CF9" w:rsidRDefault="00367924" w:rsidP="007A0CF9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EB0FFB" w:rsidP="007A0CF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Социально-экономический профиль</w:t>
      </w: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EB0FFB" w:rsidP="007A0C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Хабаровск</w:t>
      </w:r>
    </w:p>
    <w:p w:rsidR="00367924" w:rsidRPr="007A0CF9" w:rsidRDefault="00EB0FFB" w:rsidP="007A0C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2018 </w:t>
      </w:r>
    </w:p>
    <w:p w:rsidR="00367924" w:rsidRPr="007A0CF9" w:rsidRDefault="00367924" w:rsidP="007A0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A0CF9" w:rsidRPr="007A0CF9" w:rsidTr="007A0CF9">
        <w:tc>
          <w:tcPr>
            <w:tcW w:w="4785" w:type="dxa"/>
            <w:hideMark/>
          </w:tcPr>
          <w:p w:rsidR="007A0CF9" w:rsidRPr="007A0CF9" w:rsidRDefault="007A0CF9" w:rsidP="007A0C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7A0CF9" w:rsidRPr="007A0CF9" w:rsidRDefault="007A0CF9" w:rsidP="007A0C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hAnsi="Times New Roman" w:cs="Times New Roman"/>
                <w:sz w:val="28"/>
                <w:szCs w:val="28"/>
              </w:rPr>
              <w:t>Предметно-цикловой  комиссией</w:t>
            </w:r>
          </w:p>
          <w:p w:rsidR="007A0CF9" w:rsidRPr="007A0CF9" w:rsidRDefault="007A0CF9" w:rsidP="007A0C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hAnsi="Times New Roman" w:cs="Times New Roman"/>
                <w:sz w:val="28"/>
                <w:szCs w:val="28"/>
              </w:rPr>
              <w:t>___________ Змиевская Н.Е.</w:t>
            </w:r>
          </w:p>
          <w:p w:rsidR="007A0CF9" w:rsidRPr="007A0CF9" w:rsidRDefault="007A0CF9" w:rsidP="007A0C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hAnsi="Times New Roman" w:cs="Times New Roman"/>
                <w:sz w:val="28"/>
                <w:szCs w:val="28"/>
              </w:rPr>
              <w:t xml:space="preserve">«___»______________2018 г.                   </w:t>
            </w:r>
          </w:p>
        </w:tc>
        <w:tc>
          <w:tcPr>
            <w:tcW w:w="4785" w:type="dxa"/>
            <w:hideMark/>
          </w:tcPr>
          <w:p w:rsidR="007A0CF9" w:rsidRPr="007A0CF9" w:rsidRDefault="007A0CF9" w:rsidP="007A0CF9">
            <w:pPr>
              <w:spacing w:after="0" w:line="240" w:lineRule="auto"/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A0CF9" w:rsidRPr="007A0CF9" w:rsidRDefault="007A0CF9" w:rsidP="007A0CF9">
            <w:pPr>
              <w:spacing w:after="0" w:line="240" w:lineRule="auto"/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hAnsi="Times New Roman" w:cs="Times New Roman"/>
                <w:sz w:val="28"/>
                <w:szCs w:val="28"/>
              </w:rPr>
              <w:t>Зам. директора по ТО</w:t>
            </w:r>
          </w:p>
          <w:p w:rsidR="007A0CF9" w:rsidRPr="007A0CF9" w:rsidRDefault="007A0CF9" w:rsidP="007A0CF9">
            <w:pPr>
              <w:spacing w:after="0" w:line="240" w:lineRule="auto"/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hAnsi="Times New Roman" w:cs="Times New Roman"/>
                <w:sz w:val="28"/>
                <w:szCs w:val="28"/>
              </w:rPr>
              <w:t>___________ Котенева С.Б.</w:t>
            </w:r>
          </w:p>
          <w:p w:rsidR="007A0CF9" w:rsidRPr="007A0CF9" w:rsidRDefault="007A0CF9" w:rsidP="007A0CF9">
            <w:pPr>
              <w:spacing w:after="0" w:line="240" w:lineRule="auto"/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hAnsi="Times New Roman" w:cs="Times New Roman"/>
                <w:sz w:val="28"/>
                <w:szCs w:val="28"/>
              </w:rPr>
              <w:t>«___»______________2018 г.</w:t>
            </w:r>
          </w:p>
        </w:tc>
      </w:tr>
    </w:tbl>
    <w:p w:rsidR="007A0CF9" w:rsidRPr="007A0CF9" w:rsidRDefault="007A0CF9" w:rsidP="007A0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7A0CF9" w:rsidRPr="007A0CF9" w:rsidRDefault="007A0CF9" w:rsidP="007A0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7A0CF9" w:rsidRPr="007A0CF9" w:rsidRDefault="007A0CF9" w:rsidP="007A0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7A0CF9" w:rsidRPr="007A0CF9" w:rsidRDefault="007A0CF9" w:rsidP="007A0C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hAnsi="Times New Roman" w:cs="Times New Roman"/>
          <w:sz w:val="28"/>
          <w:szCs w:val="28"/>
        </w:rPr>
        <w:t xml:space="preserve">Составитель  программы </w:t>
      </w:r>
    </w:p>
    <w:p w:rsidR="007A0CF9" w:rsidRPr="007A0CF9" w:rsidRDefault="007A0CF9" w:rsidP="007A0CF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hAnsi="Times New Roman" w:cs="Times New Roman"/>
          <w:sz w:val="28"/>
          <w:szCs w:val="28"/>
        </w:rPr>
        <w:t xml:space="preserve">Преподаватель  ____________________ П.А.Токарева </w:t>
      </w:r>
    </w:p>
    <w:p w:rsidR="007A0CF9" w:rsidRPr="007A0CF9" w:rsidRDefault="007A0CF9" w:rsidP="007A0CF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A0CF9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(подпись)</w:t>
      </w:r>
    </w:p>
    <w:p w:rsidR="007A0CF9" w:rsidRPr="007A0CF9" w:rsidRDefault="007A0CF9" w:rsidP="007A0CF9">
      <w:pPr>
        <w:pStyle w:val="aff3"/>
        <w:spacing w:beforeAutospacing="0" w:after="0" w:afterAutospacing="0"/>
        <w:jc w:val="both"/>
        <w:rPr>
          <w:sz w:val="28"/>
          <w:szCs w:val="28"/>
        </w:rPr>
      </w:pPr>
    </w:p>
    <w:p w:rsidR="007A0CF9" w:rsidRPr="007A0CF9" w:rsidRDefault="007A0CF9" w:rsidP="007A0CF9">
      <w:pPr>
        <w:pStyle w:val="aff3"/>
        <w:spacing w:beforeAutospacing="0" w:after="0" w:afterAutospacing="0"/>
        <w:jc w:val="both"/>
        <w:rPr>
          <w:sz w:val="28"/>
          <w:szCs w:val="28"/>
        </w:rPr>
      </w:pPr>
      <w:r w:rsidRPr="007A0CF9">
        <w:rPr>
          <w:sz w:val="28"/>
          <w:szCs w:val="28"/>
        </w:rPr>
        <w:t>Программа ОУД.</w:t>
      </w:r>
      <w:r w:rsidR="001B6030">
        <w:rPr>
          <w:sz w:val="28"/>
          <w:szCs w:val="28"/>
        </w:rPr>
        <w:t>02</w:t>
      </w:r>
      <w:r w:rsidRPr="007A0CF9">
        <w:rPr>
          <w:sz w:val="28"/>
          <w:szCs w:val="28"/>
        </w:rPr>
        <w:t xml:space="preserve"> «</w:t>
      </w:r>
      <w:r w:rsidR="001B6030">
        <w:rPr>
          <w:sz w:val="28"/>
          <w:szCs w:val="28"/>
        </w:rPr>
        <w:t>Иностранный язык</w:t>
      </w:r>
      <w:r w:rsidRPr="007A0CF9">
        <w:rPr>
          <w:sz w:val="28"/>
          <w:szCs w:val="28"/>
        </w:rPr>
        <w:t xml:space="preserve">» утверждена на заседании предметно-цикловой комиссии дисциплин общегуманитарного и социально-экономического цикла </w:t>
      </w:r>
    </w:p>
    <w:p w:rsidR="007A0CF9" w:rsidRPr="007A0CF9" w:rsidRDefault="007A0CF9" w:rsidP="007A0CF9">
      <w:pPr>
        <w:pStyle w:val="aff3"/>
        <w:spacing w:beforeAutospacing="0" w:after="0" w:afterAutospacing="0"/>
        <w:jc w:val="both"/>
        <w:rPr>
          <w:sz w:val="28"/>
          <w:szCs w:val="28"/>
        </w:rPr>
      </w:pPr>
      <w:r w:rsidRPr="007A0CF9">
        <w:rPr>
          <w:sz w:val="28"/>
          <w:szCs w:val="28"/>
        </w:rPr>
        <w:t>Прот</w:t>
      </w:r>
      <w:r w:rsidR="001A1EC6">
        <w:rPr>
          <w:sz w:val="28"/>
          <w:szCs w:val="28"/>
        </w:rPr>
        <w:t>окол  № __ от «___»________ 2018</w:t>
      </w:r>
      <w:r w:rsidRPr="007A0CF9">
        <w:rPr>
          <w:sz w:val="28"/>
          <w:szCs w:val="28"/>
        </w:rPr>
        <w:t xml:space="preserve"> г.</w:t>
      </w:r>
    </w:p>
    <w:p w:rsidR="007A0CF9" w:rsidRPr="007A0CF9" w:rsidRDefault="007A0CF9" w:rsidP="007A0CF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hAnsi="Times New Roman" w:cs="Times New Roman"/>
          <w:sz w:val="28"/>
          <w:szCs w:val="28"/>
        </w:rPr>
        <w:t xml:space="preserve">      Согласовано:</w:t>
      </w:r>
    </w:p>
    <w:p w:rsidR="007A0CF9" w:rsidRPr="007A0CF9" w:rsidRDefault="007A0CF9" w:rsidP="007A0C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hAnsi="Times New Roman" w:cs="Times New Roman"/>
          <w:sz w:val="28"/>
          <w:szCs w:val="28"/>
        </w:rPr>
        <w:t xml:space="preserve">      Методист КГБ ПОУ 16 ____________________ О.Н. Заплавная</w:t>
      </w:r>
    </w:p>
    <w:p w:rsidR="007A0CF9" w:rsidRPr="007A0CF9" w:rsidRDefault="007A0CF9" w:rsidP="007A0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A0CF9">
        <w:rPr>
          <w:rFonts w:ascii="Times New Roman" w:hAnsi="Times New Roman" w:cs="Times New Roman"/>
          <w:sz w:val="28"/>
          <w:szCs w:val="28"/>
        </w:rPr>
        <w:t xml:space="preserve"> </w:t>
      </w:r>
      <w:r w:rsidRPr="007A0CF9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(подпись)</w:t>
      </w:r>
    </w:p>
    <w:p w:rsidR="007A0CF9" w:rsidRPr="007A0CF9" w:rsidRDefault="007A0CF9" w:rsidP="007A0CF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7A0CF9" w:rsidRPr="007A0CF9" w:rsidRDefault="007A0CF9" w:rsidP="007A0CF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924" w:rsidRPr="007A0CF9" w:rsidRDefault="00367924" w:rsidP="007A0CF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0CF9" w:rsidRPr="007A0CF9" w:rsidRDefault="007A0CF9" w:rsidP="007A0CF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EB0FFB" w:rsidP="007A0CF9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7A0CF9">
        <w:rPr>
          <w:rFonts w:ascii="Times New Roman" w:eastAsia="Calibri" w:hAnsi="Times New Roman" w:cs="Times New Roman"/>
          <w:b/>
          <w:sz w:val="24"/>
          <w:szCs w:val="28"/>
        </w:rPr>
        <w:lastRenderedPageBreak/>
        <w:t>СОДЕРЖАНИЕ</w:t>
      </w:r>
    </w:p>
    <w:p w:rsidR="00367924" w:rsidRPr="007A0CF9" w:rsidRDefault="00EE4A6E" w:rsidP="007A0CF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0CF9">
        <w:rPr>
          <w:rFonts w:ascii="Times New Roman" w:hAnsi="Times New Roman" w:cs="Times New Roman"/>
          <w:sz w:val="28"/>
          <w:szCs w:val="28"/>
        </w:rPr>
        <w:fldChar w:fldCharType="begin"/>
      </w:r>
      <w:r w:rsidR="00EB0FFB" w:rsidRPr="007A0CF9">
        <w:rPr>
          <w:rFonts w:ascii="Times New Roman" w:hAnsi="Times New Roman" w:cs="Times New Roman"/>
          <w:sz w:val="28"/>
          <w:szCs w:val="28"/>
        </w:rPr>
        <w:instrText>TOC \z \o "1-3" \h</w:instrText>
      </w:r>
      <w:r w:rsidRPr="007A0CF9">
        <w:rPr>
          <w:rFonts w:ascii="Times New Roman" w:hAnsi="Times New Roman" w:cs="Times New Roman"/>
          <w:sz w:val="28"/>
          <w:szCs w:val="28"/>
        </w:rPr>
        <w:fldChar w:fldCharType="end"/>
      </w:r>
    </w:p>
    <w:p w:rsidR="00367924" w:rsidRPr="007A0CF9" w:rsidRDefault="00EB0FFB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367924" w:rsidRPr="007A0CF9" w:rsidRDefault="00EB0FFB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2. Общая характеристика учебной дисциплины «Иностранный язык» </w:t>
      </w:r>
    </w:p>
    <w:p w:rsidR="00367924" w:rsidRPr="007A0CF9" w:rsidRDefault="00EB0FFB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history="1">
        <w:r w:rsidRPr="007A0CF9">
          <w:rPr>
            <w:rStyle w:val="afd"/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367924" w:rsidRPr="007A0CF9" w:rsidRDefault="00EB0FFB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history="1">
        <w:r w:rsidRPr="007A0CF9">
          <w:rPr>
            <w:rStyle w:val="afd"/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367924" w:rsidRPr="007A0CF9" w:rsidRDefault="00EB0FFB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history="1">
        <w:r w:rsidRPr="007A0CF9">
          <w:rPr>
            <w:rStyle w:val="afd"/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7A0CF9">
          <w:rPr>
            <w:rStyle w:val="afd"/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367924" w:rsidRPr="007A0CF9" w:rsidRDefault="00EB0FFB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hyperlink w:anchor="bookmark19" w:history="1">
        <w:r w:rsidRPr="007A0CF9">
          <w:rPr>
            <w:rStyle w:val="afd"/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7A0CF9">
          <w:rPr>
            <w:rStyle w:val="afd"/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367924" w:rsidRPr="007A0CF9" w:rsidRDefault="00EB0FFB" w:rsidP="007A0C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7. Практическая работа</w:t>
      </w:r>
    </w:p>
    <w:p w:rsidR="00367924" w:rsidRPr="007A0CF9" w:rsidRDefault="00EB0FFB" w:rsidP="007A0C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hyperlink w:anchor="bookmark21" w:history="1">
        <w:r w:rsidRPr="007A0CF9">
          <w:rPr>
            <w:rStyle w:val="afd"/>
            <w:rFonts w:ascii="Times New Roman" w:eastAsia="Calibri" w:hAnsi="Times New Roman" w:cs="Times New Roman"/>
            <w:sz w:val="28"/>
            <w:szCs w:val="28"/>
          </w:rPr>
          <w:t>Х</w:t>
        </w:r>
      </w:hyperlink>
      <w:hyperlink w:anchor="bookmark21" w:history="1">
        <w:r w:rsidRPr="007A0CF9">
          <w:rPr>
            <w:rStyle w:val="afd"/>
            <w:rFonts w:ascii="Times New Roman" w:eastAsia="Calibri" w:hAnsi="Times New Roman" w:cs="Times New Roman"/>
            <w:sz w:val="28"/>
            <w:szCs w:val="28"/>
          </w:rPr>
          <w:t>арактеристика основных видов деятельности обучающихся</w:t>
        </w:r>
      </w:hyperlink>
    </w:p>
    <w:p w:rsidR="00367924" w:rsidRPr="007A0CF9" w:rsidRDefault="00EB0FFB" w:rsidP="007A0C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9. Учебно-методическое и материально-техническое обеспечение программы учебной дисциплины «Иностранный  язык»</w:t>
      </w:r>
    </w:p>
    <w:p w:rsidR="00367924" w:rsidRPr="007A0CF9" w:rsidRDefault="00EB0FFB" w:rsidP="007A0C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10. Литература</w:t>
      </w: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0CF9" w:rsidRDefault="007A0CF9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0CF9" w:rsidRDefault="007A0CF9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0CF9" w:rsidRPr="007A0CF9" w:rsidRDefault="007A0CF9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EB0FFB" w:rsidP="007A0C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lastRenderedPageBreak/>
        <w:t>1. ПОЯСНИТЕЛЬНАЯ ЗАПИСКА</w:t>
      </w:r>
    </w:p>
    <w:p w:rsidR="00367924" w:rsidRPr="007A0CF9" w:rsidRDefault="00367924" w:rsidP="007A0C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общеобразовательной учебной дисциплины «Английский язык» предназначена для изучения английского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на базе основного общего образования при подготовке квалифицированных рабочих, служащих.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28.06.2016 г. № 2/16-з).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Содержание программы учебной дисциплины «Английский язык» направлено на достижение следующих </w:t>
      </w:r>
      <w:r w:rsidRPr="007A0CF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целей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Формирование и развитие всех компонентов коммуникативной компетенции: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лингвистической, социолингвистической, дискурсивной, социокультурной, социальной, стратегической и предметной;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воспитание личности, способной и желающей участвовать в общении на межкультурном уровне;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воспитание уважительного отношения к другим культурам и   социальным субкультурам.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В программу включено содержание, направленное на формирование у обучающихся компетенций, необходимых для качественного освоения СПО на базе основного общего образования с получением среднего общего образования; программы подготовки квалифицированных рабочих, служащих.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учебной дисциплины «Английский язык» разработана с учетом реализации образовательной программы среднего общего образования в пределах освоения ОПОП СПО на базе основного общего образования с уточнением содержания учебного материала, последовательности его изучения, тематики практических занятий, видов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самостоятельных работ, распределения учебных часов с учетом специфики программ подготовки квалифицированных рабочих, служащих осваиваемой профессии.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0CF9" w:rsidRPr="007A0CF9" w:rsidRDefault="007A0CF9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lastRenderedPageBreak/>
        <w:t>2. ОБЩАЯ ХАРАКТЕРИСТИКА УЧЕБНОЙ ДИСЦИПЛИНЫ</w:t>
      </w:r>
    </w:p>
    <w:p w:rsidR="00367924" w:rsidRPr="007A0CF9" w:rsidRDefault="00EB0FFB" w:rsidP="007A0C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«АНГЛИЙСКИЙ ЯЗЫК»</w:t>
      </w:r>
    </w:p>
    <w:p w:rsidR="00367924" w:rsidRPr="007A0CF9" w:rsidRDefault="00367924" w:rsidP="007A0C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Английский язык как учебная дисциплина характеризуется: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направленностью на освоение языковых средств общения, формирование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новой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языковой системы коммуникации, становление основных черт вторичной языковой личности;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интегративным характером –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полифункциональностью </w:t>
      </w:r>
      <w:r w:rsidR="007A0CF9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способностью</w:t>
      </w:r>
      <w:r w:rsid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Содержание учебной дисциплины направлено на формирование различных видов компетенций: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- лингвистической</w:t>
      </w:r>
      <w:r w:rsidRPr="007A0CF9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– расширение знаний о системе русского и английского языков,</w:t>
      </w:r>
      <w:r w:rsid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- социолингвистической</w:t>
      </w:r>
      <w:r w:rsidRPr="007A0CF9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–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- дискурсивной</w:t>
      </w:r>
      <w:r w:rsidRPr="007A0CF9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–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- социокультурной</w:t>
      </w:r>
      <w:r w:rsidRPr="007A0CF9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– овладение 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- социальной</w:t>
      </w:r>
      <w:r w:rsidRPr="007A0CF9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– развитие  умения вступать в коммуникацию и поддерживать ее;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- стратегической</w:t>
      </w:r>
      <w:r w:rsidRPr="007A0CF9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– совершенствование умения компенсировать недостаточность знания языка и опыта общения в иноязычной среде;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- предметной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–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Содержание учебной дисциплины «Английский язык» делится на основное, которое изучается вне зависимости от профиля профессионального образования, и профессионально направленное, предназначенное для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освоения профессий СПО</w:t>
      </w:r>
      <w:r w:rsid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социально-экономического профиля профессионального образования.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Основное содержание</w:t>
      </w:r>
      <w:r w:rsidRPr="007A0CF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предполагает формирование у обучающихся совокупности следующих практических умений: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заполнить анкету/заявление о выдаче документа (например, туристической визы);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написать энциклопедическую или справочную статью о родном городе по предложенному шаблону;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составить резюме.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Профессионально ориентированное содержание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При этом к учебному материалу предъявляются следующие требования: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аутентичность;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высокая коммуникативная ценность (употребительность), в том числе в ситуациях делового и профессионального общения;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познавательность и культуроведческая направленность;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 образовательного процесса предполагает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Содержание учебной дисциплины «Английский</w:t>
      </w:r>
      <w:r w:rsid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язык» предусматривает освоение текстового и грамматического материала.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>Текстовый материал</w:t>
      </w:r>
      <w:r w:rsidRPr="007A0CF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для чтения, аудирования и говорения является информативным; имеет четкую структуру и логику изложения, коммуникативную направленность, воспитательную ценность; соответствует речевому опыту и интересам обучающихся.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Продолжительность аудиотекста при проведении аудирования не превышает 5 минут при темпе речи 200-250 слогов в минуту.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lastRenderedPageBreak/>
        <w:t>литературно-художественный научный, научно-популярный, газетно-публицистический, разговорный.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Отбираемые лексические единицы отвечают следующим требованиям: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обозначают понятия и явления, наиболее часто встречающиеся в литературе различных жанров и разговорной речи;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включают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вводятся не изолированно, а в сочетании с другими лексическими единицами.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>Грамматический материал</w:t>
      </w:r>
      <w:r w:rsidRPr="007A0CF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включает следующие основные темы.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Имя существительное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many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much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a lot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of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little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a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little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few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a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few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с существительными.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Артикль.</w:t>
      </w:r>
      <w:r w:rsidRPr="007A0CF9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Артикли определенный, неопределенный, нулевой. Чтение артиклей.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Употребление артикля в устойчивых выражениях, с географическими названиями, в предложениях с оборотом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there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+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to be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Имя прилагательное.</w:t>
      </w:r>
      <w:r w:rsidRPr="007A0CF9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Образование степеней сравнения и их правописание.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Сравнительные слова и обороты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than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as . . . as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not so . . . as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Наречие.</w:t>
      </w:r>
      <w:r w:rsidRPr="007A0CF9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Образование степеней сравнения. Наречия, обозначающие количество, место, направление, время.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Предлог.</w:t>
      </w:r>
      <w:r w:rsidRPr="007A0CF9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Предлоги времени, места, направления и др.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Местоимение.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Имя числительное.</w:t>
      </w:r>
      <w:r w:rsidRPr="007A0CF9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Глагол</w:t>
      </w:r>
      <w:r w:rsidRPr="007A0CF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7A0CF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Глаголы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to be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to have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to do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Слова – маркеры времени. Обороты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to be going to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there + to be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в настоящем, прошедшем и будущем времени. Модальные глаголы и глаголы, выполняющие роль модальных. Модальные глаголы в этикетных формулах и официальной речи (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Can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/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may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I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help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you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?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Should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you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have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any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questions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. . 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Should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you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need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any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further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>information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. . 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и др.). Инфинитив, его формы. Герундий. Сочетания некоторых глаголов с инфинитивом и герундием (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like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love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hate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enjoy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и др.). Причастия I и II.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Сослагательное наклонение.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Вопросительные предложения</w:t>
      </w:r>
      <w:r w:rsidRPr="007A0CF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7A0CF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Специальные вопросы. Вопросительные предложения – формулы вежливости (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Could you, please . . . ?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Would you like . . . ?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Shall I . . . ?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и др.).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Условные предложения.</w:t>
      </w:r>
      <w:r w:rsidRPr="007A0CF9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Условные предложения I, II и III типов. Условные</w:t>
      </w:r>
      <w:r w:rsidRPr="007A0C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предложения</w:t>
      </w:r>
      <w:r w:rsidRPr="007A0C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7A0C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официальной</w:t>
      </w:r>
      <w:r w:rsidRPr="007A0C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речи</w:t>
      </w:r>
      <w:r w:rsidRPr="007A0C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(</w:t>
      </w:r>
      <w:r w:rsidRPr="007A0CF9">
        <w:rPr>
          <w:rFonts w:ascii="Times New Roman" w:eastAsia="Calibri" w:hAnsi="Times New Roman" w:cs="Times New Roman"/>
          <w:i/>
          <w:iCs/>
          <w:sz w:val="28"/>
          <w:szCs w:val="28"/>
          <w:lang w:val="en-US" w:eastAsia="ru-RU"/>
        </w:rPr>
        <w:t xml:space="preserve">It would be highly appreciated if you could/can ...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7A0C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др</w:t>
      </w:r>
      <w:r w:rsidRPr="007A0C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.).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Согласование времен. Прямая и косвенная речь.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обучающихся в процессе освоения ОПОП СПО ППКРС на базе основного общего образования с получением среднего общего образования.</w:t>
      </w: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lastRenderedPageBreak/>
        <w:t>3. МЕСТО УЧЕБНОЙ ДИСЦИПЛИНЫ В УЧЕБНОМ ПЛАНЕ</w:t>
      </w:r>
    </w:p>
    <w:p w:rsidR="00367924" w:rsidRPr="007A0CF9" w:rsidRDefault="00367924" w:rsidP="007A0C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«Английский язык» является учебным предметом обязательной предметной области «Иностранные языки» ФГОС среднего общего образования.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«Английский язык» для реализации образовательной программы среднего общего образования в пределах освоения ОПОП СПО на базе основного общего образования,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В учебных планах ППКРС место учебной дисциплины «Английский язык» - в составе общеобразовательных учебных дисциплин</w:t>
      </w:r>
      <w:r w:rsidR="007A0CF9"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A0CF9"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общих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, формируемых из обязательных предметных областей ФГОС среднего общего образования, для профессий СПО социально-экономического профиля профессионального образования.</w:t>
      </w: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lastRenderedPageBreak/>
        <w:t>4. РЕЗУЛЬТАТЫ ОСВОЕНИЯ УЧЕБНОЙ ДИСЦИПЛИНЫ</w:t>
      </w:r>
    </w:p>
    <w:p w:rsidR="00367924" w:rsidRPr="007A0CF9" w:rsidRDefault="00367924" w:rsidP="007A0C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Освоение содержания учебной дисциплины «Английский язык» обеспечивает достижение обучающимися следующих </w:t>
      </w:r>
      <w:r w:rsidRPr="007A0CF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результатов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367924" w:rsidRPr="007A0CF9" w:rsidRDefault="00EB0FFB" w:rsidP="007A0CF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личностных</w:t>
      </w:r>
      <w:r w:rsidRPr="007A0CF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: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развитие интереса и способности к наблюдению за иным способом мировидения;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367924" w:rsidRPr="007A0CF9" w:rsidRDefault="00EB0FFB" w:rsidP="007A0CF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метапредметных</w:t>
      </w:r>
      <w:r w:rsidRPr="007A0CF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: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умение самостоятельно выбирать успешные коммуникативные стратегии в различных ситуациях общения;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владение навыками проектной деятельности, моделирующей реальные ситуации межкультурной коммуникации;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умение ясно, логично и точно излагать свою точку зрения, используя адекватные языковые средства;</w:t>
      </w:r>
    </w:p>
    <w:p w:rsidR="00367924" w:rsidRPr="007A0CF9" w:rsidRDefault="00EB0FFB" w:rsidP="007A0CF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предметных</w:t>
      </w:r>
      <w:r w:rsidRPr="007A0CF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: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умение выделять общее и различное в культуре родной страны и англоговорящих стран;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- достижение порогового уровня владения английским языком, позволяющего выпускникам общаться в устной и письменной формах, как с носителями английского языка, так и с представителями других стран, использующими данный язык как средство общения;</w:t>
      </w:r>
    </w:p>
    <w:p w:rsidR="00367924" w:rsidRPr="007A0CF9" w:rsidRDefault="00EB0FFB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lastRenderedPageBreak/>
        <w:t>5. СОДЕРЖАНИЕ УЧЕБНОЙ ДИСЦИПЛИНЫ</w:t>
      </w:r>
    </w:p>
    <w:p w:rsidR="00367924" w:rsidRPr="007A0CF9" w:rsidRDefault="00367924" w:rsidP="007A0C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Введение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варианты английского языка, их сходство и различия. Роль английского языка при освоении профессий СПО.</w:t>
      </w:r>
    </w:p>
    <w:p w:rsidR="007A0CF9" w:rsidRDefault="007A0CF9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Практические занятия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Приветствие, прощание, представление себя и других людей в официальной и неофициальной обстановке.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Описание человека (внешность, национальность, образование, личные качества, профессия, род занятий, должность, место работы и др.). Общение с друзьями.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Семья и семейные отношения, домашние обязанности.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Описание жилища и учебного заведения (здание, обстановка, условия жизни, техника, оборудование).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Распорядок дня обучающегося образовательной организации.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Хобби, досуг.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Описание местоположения объекта (адрес, как найти).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Магазины, товары, совершение покупок.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Физкультура и спорт, здоровый образ жизни.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Экскурсии и путешествия.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Россия, ее национальные символы, государственное и политическое устройство.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Обычаи, традиции, поверья народов России и англоговорящих стран.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Жизнь в городе и деревне</w:t>
      </w:r>
    </w:p>
    <w:p w:rsidR="007A0CF9" w:rsidRDefault="007A0CF9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Профессионально ориентированное содержание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Практические занятия</w:t>
      </w:r>
    </w:p>
    <w:p w:rsidR="00DD130B" w:rsidRPr="007A0CF9" w:rsidRDefault="00DD130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История развития дизайна и графического искусства</w:t>
      </w:r>
    </w:p>
    <w:p w:rsidR="00DD130B" w:rsidRPr="007A0CF9" w:rsidRDefault="00DD130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Современные вопросы профессиональной деятельности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Этикет делового и неофициального общения. Дресс-код. Телефонные переговоры.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Правила поведения в ресторане, кафе, во время делового обеда.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Выдающиеся исторические события и личности. Исторические памятники.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Ролевые игры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В офисе (представление нового сотрудника).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Собеседование на ярмарке вакансий, при устройстве на работу.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Разработка рекламной кампании.</w:t>
      </w:r>
    </w:p>
    <w:p w:rsidR="007A0CF9" w:rsidRDefault="007A0CF9" w:rsidP="007A0CF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4"/>
          <w:szCs w:val="24"/>
        </w:rPr>
      </w:pPr>
      <w:r w:rsidRPr="00796F21">
        <w:rPr>
          <w:rFonts w:ascii="Times New Roman" w:hAnsi="Times New Roman"/>
          <w:b/>
          <w:iCs/>
          <w:sz w:val="24"/>
          <w:szCs w:val="24"/>
        </w:rPr>
        <w:lastRenderedPageBreak/>
        <w:t xml:space="preserve">6. ТЕМЫ ИНДИВИДУАЛЬНЫХ ПРОЕКТОВ </w:t>
      </w:r>
    </w:p>
    <w:p w:rsidR="007A0CF9" w:rsidRPr="00796F21" w:rsidRDefault="007A0CF9" w:rsidP="007A0CF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7A0CF9" w:rsidRPr="007A0CF9" w:rsidRDefault="007A0CF9" w:rsidP="007A0CF9">
      <w:pPr>
        <w:pStyle w:val="aff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Сценарий телевизионной программы о жизни публичной персоны: биографические факты, вопросы для интервью и др.</w:t>
      </w:r>
    </w:p>
    <w:p w:rsidR="007A0CF9" w:rsidRPr="007A0CF9" w:rsidRDefault="007A0CF9" w:rsidP="007A0CF9">
      <w:pPr>
        <w:pStyle w:val="aff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Экскурсия по родному городу (достопримечательности, разработка маршрута).</w:t>
      </w:r>
    </w:p>
    <w:p w:rsidR="007A0CF9" w:rsidRPr="007A0CF9" w:rsidRDefault="007A0CF9" w:rsidP="007A0CF9">
      <w:pPr>
        <w:pStyle w:val="aff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Путеводитель по родному краю: визитная карточка, история, география, экологическая обстановка, фольклор.</w:t>
      </w:r>
    </w:p>
    <w:p w:rsidR="007A0CF9" w:rsidRPr="007A0CF9" w:rsidRDefault="007A0CF9" w:rsidP="007A0CF9">
      <w:pPr>
        <w:pStyle w:val="aff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Презентация «Каким должен быть настоящий профессионал?».</w:t>
      </w: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367924" w:rsidRPr="007A0CF9" w:rsidRDefault="007A0CF9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lastRenderedPageBreak/>
        <w:t>7</w:t>
      </w:r>
      <w:r w:rsidR="00EB0FFB" w:rsidRPr="007A0CF9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. ТЕМАТИЧЕСКОЕ ПЛАНИРОВАНИЕ</w:t>
      </w: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 w:rsid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реализации содержания общеобразовательной учебной дисциплины «Английский язык» в пределах освоения ОПОП СПО на базе основного общего образования с получением среднего общего образования ППКРС максимальная учебная нагрузка обучающихся </w:t>
      </w:r>
      <w:r w:rsidR="007A0CF9"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профессиям СПО социально-экономического профилей профессионального образования 54.01.20 Графический дизайнер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составляет:</w:t>
      </w:r>
    </w:p>
    <w:p w:rsidR="007A0CF9" w:rsidRPr="002342BF" w:rsidRDefault="007A0CF9" w:rsidP="007A0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Всего взаимодействия с преподавателем 171</w:t>
      </w:r>
      <w:r w:rsidRPr="002342BF">
        <w:rPr>
          <w:rFonts w:ascii="Times New Roman" w:hAnsi="Times New Roman"/>
          <w:iCs/>
          <w:sz w:val="28"/>
          <w:szCs w:val="28"/>
        </w:rPr>
        <w:t xml:space="preserve"> час, из них: </w:t>
      </w:r>
    </w:p>
    <w:p w:rsidR="00367924" w:rsidRPr="007A0CF9" w:rsidRDefault="00EB0FFB" w:rsidP="007A0C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Теоретическое обучение — 86 часов</w:t>
      </w:r>
    </w:p>
    <w:p w:rsidR="00367924" w:rsidRDefault="00EB0FFB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Практические занятия – 85 часов</w:t>
      </w:r>
    </w:p>
    <w:p w:rsidR="007A0CF9" w:rsidRDefault="007A0CF9" w:rsidP="007A0C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Default="00EB0FFB" w:rsidP="007A0CF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A0CF9">
        <w:rPr>
          <w:rFonts w:ascii="Times New Roman" w:eastAsia="Calibri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p w:rsidR="007A0CF9" w:rsidRPr="007A0CF9" w:rsidRDefault="007A0CF9" w:rsidP="007A0CF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348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938"/>
        <w:gridCol w:w="1410"/>
      </w:tblGrid>
      <w:tr w:rsidR="00367924" w:rsidRPr="007A0CF9" w:rsidTr="007A0CF9">
        <w:trPr>
          <w:trHeight w:val="460"/>
        </w:trPr>
        <w:tc>
          <w:tcPr>
            <w:tcW w:w="79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  <w:vAlign w:val="center"/>
          </w:tcPr>
          <w:p w:rsidR="00367924" w:rsidRPr="007A0CF9" w:rsidRDefault="00EB0FFB" w:rsidP="007A0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  <w:vAlign w:val="center"/>
          </w:tcPr>
          <w:p w:rsidR="00367924" w:rsidRPr="007A0CF9" w:rsidRDefault="00EB0FFB" w:rsidP="007A0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67924" w:rsidRPr="007A0CF9">
        <w:tc>
          <w:tcPr>
            <w:tcW w:w="79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367924" w:rsidRPr="007A0CF9" w:rsidRDefault="00EB0FFB" w:rsidP="007A0C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367924" w:rsidRPr="007A0CF9" w:rsidRDefault="00EB0FFB" w:rsidP="007A0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/>
              </w:rPr>
            </w:pPr>
            <w:r w:rsidRPr="007A0CF9"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/>
              </w:rPr>
              <w:t>171</w:t>
            </w:r>
          </w:p>
        </w:tc>
      </w:tr>
      <w:tr w:rsidR="00367924" w:rsidRPr="007A0CF9">
        <w:tc>
          <w:tcPr>
            <w:tcW w:w="79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367924" w:rsidRPr="007A0CF9" w:rsidRDefault="00EB0FFB" w:rsidP="007A0C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367924" w:rsidRPr="007A0CF9" w:rsidRDefault="00367924" w:rsidP="007A0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367924" w:rsidRPr="007A0CF9" w:rsidTr="007A0CF9">
        <w:trPr>
          <w:trHeight w:val="421"/>
        </w:trPr>
        <w:tc>
          <w:tcPr>
            <w:tcW w:w="7937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367924" w:rsidRPr="007A0CF9" w:rsidRDefault="00EB0FFB" w:rsidP="007A0C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теоретические занятия     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367924" w:rsidRPr="007A0CF9" w:rsidRDefault="00EB0FFB" w:rsidP="007A0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86</w:t>
            </w:r>
          </w:p>
        </w:tc>
      </w:tr>
      <w:tr w:rsidR="00367924" w:rsidRPr="007A0CF9" w:rsidTr="007A0CF9">
        <w:trPr>
          <w:trHeight w:val="362"/>
        </w:trPr>
        <w:tc>
          <w:tcPr>
            <w:tcW w:w="7937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367924" w:rsidRPr="007A0CF9" w:rsidRDefault="00EB0FFB" w:rsidP="007A0C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367924" w:rsidRPr="007A0CF9" w:rsidRDefault="00EB0FFB" w:rsidP="007A0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/>
              </w:rPr>
              <w:t>8</w:t>
            </w:r>
            <w:r w:rsidRPr="007A0CF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367924" w:rsidRPr="007A0CF9">
        <w:trPr>
          <w:trHeight w:val="210"/>
        </w:trPr>
        <w:tc>
          <w:tcPr>
            <w:tcW w:w="7937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67924" w:rsidRPr="007A0CF9" w:rsidRDefault="00EB0FFB" w:rsidP="007A0C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10" w:type="dxa"/>
            </w:tcMar>
          </w:tcPr>
          <w:p w:rsidR="00367924" w:rsidRPr="007A0CF9" w:rsidRDefault="00EB0FFB" w:rsidP="007A0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/>
              </w:rPr>
              <w:t>17</w:t>
            </w:r>
          </w:p>
        </w:tc>
      </w:tr>
      <w:tr w:rsidR="00367924" w:rsidRPr="007A0CF9">
        <w:trPr>
          <w:trHeight w:val="411"/>
        </w:trPr>
        <w:tc>
          <w:tcPr>
            <w:tcW w:w="79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67924" w:rsidRPr="007A0CF9" w:rsidRDefault="007A0CF9" w:rsidP="007A0CF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Итоговая аттестация в форме</w:t>
            </w:r>
            <w:r w:rsidR="00520B0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экзамена</w:t>
            </w:r>
            <w:r w:rsidR="00520B04" w:rsidRPr="007A0CF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    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10" w:type="dxa"/>
            </w:tcMar>
          </w:tcPr>
          <w:p w:rsidR="00367924" w:rsidRPr="007A0CF9" w:rsidRDefault="00367924" w:rsidP="007A0CF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367924" w:rsidRDefault="00367924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0CF9" w:rsidRDefault="007A0CF9" w:rsidP="007A0CF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E474DE">
        <w:rPr>
          <w:rFonts w:ascii="Times New Roman" w:hAnsi="Times New Roman"/>
          <w:b/>
          <w:sz w:val="24"/>
          <w:szCs w:val="28"/>
        </w:rPr>
        <w:lastRenderedPageBreak/>
        <w:t>ТЕМАТИЧЕСКИЙ ПЛАН УЧЕБНОЙ ДИСЦИПЛИНЫ</w:t>
      </w:r>
    </w:p>
    <w:p w:rsidR="007A0CF9" w:rsidRPr="007A0CF9" w:rsidRDefault="007A0CF9" w:rsidP="007A0CF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5295"/>
        <w:gridCol w:w="905"/>
        <w:gridCol w:w="1044"/>
        <w:gridCol w:w="976"/>
      </w:tblGrid>
      <w:tr w:rsidR="00D23312" w:rsidRPr="00443913" w:rsidTr="00443913">
        <w:tc>
          <w:tcPr>
            <w:tcW w:w="13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аудиторных часов</w:t>
            </w:r>
          </w:p>
        </w:tc>
      </w:tr>
      <w:tr w:rsidR="00D23312" w:rsidRPr="00443913" w:rsidTr="00443913">
        <w:trPr>
          <w:cantSplit/>
          <w:trHeight w:val="1166"/>
        </w:trPr>
        <w:tc>
          <w:tcPr>
            <w:tcW w:w="13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Теоретические</w:t>
            </w:r>
          </w:p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</w:t>
            </w:r>
          </w:p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</w:tr>
      <w:tr w:rsidR="00D23312" w:rsidRPr="00443913" w:rsidTr="00443913"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597FB6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597FB6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597FB6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23312" w:rsidRPr="00443913" w:rsidTr="00443913">
        <w:trPr>
          <w:trHeight w:val="270"/>
        </w:trPr>
        <w:tc>
          <w:tcPr>
            <w:tcW w:w="957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курс</w:t>
            </w:r>
          </w:p>
        </w:tc>
      </w:tr>
      <w:tr w:rsidR="00D23312" w:rsidRPr="00443913" w:rsidTr="00443913">
        <w:trPr>
          <w:trHeight w:val="270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23312" w:rsidRPr="00443913" w:rsidTr="00443913">
        <w:trPr>
          <w:trHeight w:val="358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Раздел 1.</w:t>
            </w: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Вводно-корректирующий курс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D23312" w:rsidRPr="00443913" w:rsidTr="00443913"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Раздел  2. </w:t>
            </w: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Раздел  3. </w:t>
            </w:r>
            <w:r w:rsidRPr="0044391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Описание человека (внешность, национальность, образование, личные качества, профессия, род занятий, должность, место работы и др.). </w:t>
            </w:r>
          </w:p>
          <w:p w:rsidR="00EB0FFB" w:rsidRPr="00443913" w:rsidRDefault="00EB0FFB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Общение с друзьями.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D23312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4. Семья и семейные отношения, домашние обязанности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3312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5. 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3312" w:rsidRPr="00443913" w:rsidTr="00443913">
        <w:trPr>
          <w:cantSplit/>
          <w:trHeight w:val="329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6. Хобби, досуг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3312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7. Распорядок дня обучающегося образовательной организации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3312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8. Описание местоположения объекта (адрес, как найти)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23312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9. Магазины, товары, совершение покупок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3312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10. Еда, способы приготовления пищи, традиции питания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3312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B0FFB" w:rsidRPr="00443913" w:rsidRDefault="00EB0FFB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EB0FFB" w:rsidP="004439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11. Физкультура и спорт, здоровый образ жизни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953281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953281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B0FFB" w:rsidRPr="00443913" w:rsidRDefault="00953281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3312" w:rsidRPr="00443913" w:rsidTr="00443913">
        <w:trPr>
          <w:cantSplit/>
          <w:trHeight w:val="399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597FB6" w:rsidRPr="00443913" w:rsidRDefault="00597FB6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97FB6" w:rsidRPr="00443913" w:rsidRDefault="00597FB6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12. Экскурсии и путешествия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597FB6" w:rsidRPr="00443913" w:rsidRDefault="00953281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597FB6" w:rsidRPr="00443913" w:rsidRDefault="00953281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597FB6" w:rsidRPr="00443913" w:rsidRDefault="00953281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23312" w:rsidRPr="00443913" w:rsidTr="00443913">
        <w:trPr>
          <w:cantSplit/>
          <w:trHeight w:val="4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3281" w:rsidRPr="00443913" w:rsidRDefault="00443913" w:rsidP="0044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3281" w:rsidRPr="00443913" w:rsidRDefault="00953281" w:rsidP="004439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Годовая контрольная работа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3281" w:rsidRPr="00443913" w:rsidRDefault="00953281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3281" w:rsidRPr="00443913" w:rsidRDefault="00953281" w:rsidP="0044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3281" w:rsidRPr="00443913" w:rsidRDefault="00953281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443913" w:rsidTr="00443913">
        <w:trPr>
          <w:cantSplit/>
          <w:trHeight w:val="42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3281" w:rsidRPr="00443913" w:rsidRDefault="00953281" w:rsidP="0044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3281" w:rsidRPr="00443913" w:rsidRDefault="00953281" w:rsidP="004439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Итого за </w:t>
            </w:r>
            <w:r w:rsidRPr="0044391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4439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курс обучения: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3281" w:rsidRPr="00443913" w:rsidRDefault="00953281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3281" w:rsidRPr="00443913" w:rsidRDefault="00953281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3281" w:rsidRPr="00443913" w:rsidRDefault="00953281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43</w:t>
            </w:r>
          </w:p>
        </w:tc>
      </w:tr>
      <w:tr w:rsidR="00D23312" w:rsidRPr="00443913" w:rsidTr="00443913">
        <w:trPr>
          <w:cantSplit/>
          <w:trHeight w:val="415"/>
        </w:trPr>
        <w:tc>
          <w:tcPr>
            <w:tcW w:w="957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3281" w:rsidRPr="00443913" w:rsidRDefault="00953281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курс</w:t>
            </w:r>
          </w:p>
        </w:tc>
      </w:tr>
      <w:tr w:rsidR="00443913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1A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Раздел 13. Россия, ее национальные символы, государственное и политическое устройство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3913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1A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14. Англоговорящие страны, географическое положение,</w:t>
            </w:r>
          </w:p>
          <w:p w:rsidR="00443913" w:rsidRPr="00443913" w:rsidRDefault="00443913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климат, флора и фауна, национальные символы, государственное и политическое устройство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3913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1A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15. Обычаи, традиции, поверья народов России и англоговорящих стран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3913" w:rsidRPr="00443913" w:rsidTr="00443913">
        <w:trPr>
          <w:cantSplit/>
          <w:trHeight w:val="349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16. Жизнь в городе и деревне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3913" w:rsidRPr="00443913" w:rsidTr="00443913">
        <w:trPr>
          <w:cantSplit/>
          <w:trHeight w:val="430"/>
        </w:trPr>
        <w:tc>
          <w:tcPr>
            <w:tcW w:w="957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Профессионально ориентированное содержание</w:t>
            </w:r>
          </w:p>
        </w:tc>
      </w:tr>
      <w:tr w:rsidR="00443913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17 История развития дизайна и графического искусства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43913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Раздел 18. Современные вопросы профессиональной деятельности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43913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19. </w:t>
            </w:r>
            <w:r w:rsidRPr="00443913">
              <w:rPr>
                <w:rFonts w:ascii="Times New Roman" w:eastAsia="Calibri" w:hAnsi="Times New Roman" w:cs="Times New Roman"/>
                <w:sz w:val="28"/>
                <w:szCs w:val="28"/>
              </w:rPr>
              <w:t>Этикет делового и неофициального общения. Дресс-код. Телефонные переговоры. Правила поведения в ресторане, кафе, во время делового обеда</w:t>
            </w: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43913" w:rsidRPr="00443913" w:rsidTr="00443913">
        <w:trPr>
          <w:cantSplit/>
          <w:trHeight w:val="705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20. Выдающиеся исторические события и личности. Исторические памятники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3913" w:rsidRPr="00443913" w:rsidTr="00443913">
        <w:trPr>
          <w:cantSplit/>
          <w:trHeight w:val="369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З</w:t>
            </w: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ачет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3913" w:rsidRPr="00443913" w:rsidTr="00443913">
        <w:trPr>
          <w:cantSplit/>
          <w:trHeight w:val="366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Итого за II курс обучения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83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443913" w:rsidRPr="00443913" w:rsidTr="00443913">
        <w:trPr>
          <w:cantSplit/>
          <w:trHeight w:val="362"/>
        </w:trPr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Общая учебная нагрузка</w:t>
            </w: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86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3913" w:rsidRPr="00443913" w:rsidRDefault="00443913" w:rsidP="0044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9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85</w:t>
            </w:r>
          </w:p>
        </w:tc>
      </w:tr>
    </w:tbl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443913" w:rsidRDefault="00443913" w:rsidP="007A0CF9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443913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8</w:t>
      </w:r>
      <w:r w:rsidR="00EB0FFB" w:rsidRPr="00443913">
        <w:rPr>
          <w:rFonts w:ascii="Times New Roman" w:eastAsia="Calibri" w:hAnsi="Times New Roman" w:cs="Times New Roman"/>
          <w:b/>
          <w:bCs/>
          <w:sz w:val="24"/>
          <w:szCs w:val="28"/>
        </w:rPr>
        <w:t>. ПРАКТИЧЕСКАЯ РАБОТА</w:t>
      </w:r>
    </w:p>
    <w:p w:rsidR="00367924" w:rsidRPr="007A0CF9" w:rsidRDefault="00367924" w:rsidP="007A0CF9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28"/>
        <w:gridCol w:w="3521"/>
        <w:gridCol w:w="4115"/>
        <w:gridCol w:w="1207"/>
      </w:tblGrid>
      <w:tr w:rsidR="00D23312" w:rsidRPr="007A0CF9" w:rsidTr="00D53F42">
        <w:trPr>
          <w:trHeight w:val="855"/>
        </w:trPr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практического занятия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</w:t>
            </w:r>
          </w:p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D23312" w:rsidRPr="007A0CF9" w:rsidTr="00D53F42">
        <w:trPr>
          <w:trHeight w:val="255"/>
        </w:trPr>
        <w:tc>
          <w:tcPr>
            <w:tcW w:w="95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курс</w:t>
            </w:r>
          </w:p>
        </w:tc>
      </w:tr>
      <w:tr w:rsidR="00D23312" w:rsidRPr="007A0CF9" w:rsidTr="00D53F42">
        <w:trPr>
          <w:trHeight w:val="255"/>
        </w:trPr>
        <w:tc>
          <w:tcPr>
            <w:tcW w:w="95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Основное содержание</w:t>
            </w:r>
          </w:p>
        </w:tc>
      </w:tr>
      <w:tr w:rsidR="00D23312" w:rsidRPr="007A0CF9" w:rsidTr="00D53F42">
        <w:trPr>
          <w:trHeight w:val="450"/>
        </w:trPr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«Правила чтения. Типы  слогов»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347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Раздел 1. Вводно-корректирующий курс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23312" w:rsidRPr="007A0CF9" w:rsidTr="00D53F42">
        <w:trPr>
          <w:trHeight w:val="33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Ударение в словах и фразах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2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Ритмико-интонационные особенности различных типов предложений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319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367924" w:rsidRPr="007A0CF9" w:rsidRDefault="00367924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7924" w:rsidRPr="007A0CF9" w:rsidRDefault="00367924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7924" w:rsidRPr="007A0CF9" w:rsidRDefault="00367924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Раздел 2.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316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«Приветствие и прощание»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Раздел 3. Описание человека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23312" w:rsidRPr="007A0CF9" w:rsidTr="00D53F42">
        <w:trPr>
          <w:trHeight w:val="402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«Мой лучший друг»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8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«What are you?»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377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Раздел 4. Семья и семейные отношения, домашние обязанности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23312" w:rsidRPr="007A0CF9" w:rsidTr="00D53F42">
        <w:trPr>
          <w:trHeight w:val="16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Количественные и порядковые. Дроби.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75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Степени сравнения имен прилагательных  и правописание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9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Правописание прилагательных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6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Грамматический тест по теме «Числительное и прилагательное»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89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Раздел 5. Описание жилища и учебного заведения (здание, обстановка, условия жизни, техника, оборудование)</w:t>
            </w:r>
          </w:p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23312" w:rsidRPr="007A0CF9" w:rsidTr="00D53F42">
        <w:trPr>
          <w:trHeight w:val="19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Сравнительные слова и обороты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than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as … as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not so …as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436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Определенный, неопределенный, нулевой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31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 артикля в устойчивых выражениях, с географическими названиями, в 6предложениях с оборотом</w:t>
            </w:r>
            <w:r w:rsidRPr="007A0CF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there + to be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7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Предлоги времени, места, направления и др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09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Раздел 6. Хобби, досуг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23312" w:rsidRPr="007A0CF9" w:rsidTr="00D53F42">
        <w:trPr>
          <w:trHeight w:val="24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Наречия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55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Глаголы правильные и неправильные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657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Функции 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Present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действительном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1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Образование  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Present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действительном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95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Раздел 7. Распорядок дня обучающегося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образовательной организации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23312" w:rsidRPr="007A0CF9" w:rsidTr="00D53F42">
        <w:trPr>
          <w:trHeight w:val="19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действительном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1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по теме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действительном залоге»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5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Функции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Progressive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действительном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40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Образование 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Progressive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действительном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75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Раздел 8. Описание местоположения объекта (адрес, как найти)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23312" w:rsidRPr="007A0CF9" w:rsidTr="00D53F42">
        <w:trPr>
          <w:trHeight w:val="27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Present Progressive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или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Present Simple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8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Слова – маркеры времени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7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 Progressive/Present Simple/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 xml:space="preserve"> to be going to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there + to be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65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  <w:p w:rsidR="00367924" w:rsidRPr="007A0CF9" w:rsidRDefault="00367924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7924" w:rsidRPr="007A0CF9" w:rsidRDefault="00367924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Раздел 9. Магазины, товары, совершение покупок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23312" w:rsidRPr="007A0CF9" w:rsidTr="00D53F42">
        <w:trPr>
          <w:trHeight w:val="18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Числительное: денежные единицы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1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Функции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Future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действительном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4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Образование 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Future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действительном залоге. Слова – маркеры времени/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Future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39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работа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по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теме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Future Simple/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 xml:space="preserve"> to be going to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there + to be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25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 10.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Еда, способы приготовления пищи, традиции питания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23312" w:rsidRPr="007A0CF9" w:rsidTr="00D53F42">
        <w:trPr>
          <w:trHeight w:val="284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Функции и образование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Past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действительном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34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Past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/ Слова – маркеры времени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8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по теме: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Past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/ Слова – маркеры времени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34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Модальный глагол «Can»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25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 11.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Физкультура и спорт, здоровый образ жизни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23312" w:rsidRPr="007A0CF9" w:rsidTr="00D53F42">
        <w:trPr>
          <w:trHeight w:val="24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 модального глагола «Can»/«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Could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» и конструкции to be able to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1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 модального глагола «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May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» и конструкции to be allowed to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6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по теме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Модальный  глагол «С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», «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May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», «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Must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9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 модальных глаголов «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Shall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», «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Should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», «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Will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», «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Would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87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D53F42"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 12.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Экскурсии и путешествия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5B7533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23312" w:rsidRPr="007A0CF9" w:rsidTr="00D53F42">
        <w:trPr>
          <w:trHeight w:val="17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 модального глагола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be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4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Употребление модального глагола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have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1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 модального глагола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do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1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страдательном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4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страдательном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7A0CF9">
        <w:trPr>
          <w:trHeight w:val="180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Годовая контрольная работа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D23312" w:rsidRPr="007A0CF9" w:rsidTr="007A0CF9">
        <w:trPr>
          <w:trHeight w:val="180"/>
        </w:trPr>
        <w:tc>
          <w:tcPr>
            <w:tcW w:w="7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Годовая контрольная работа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7A0CF9">
        <w:trPr>
          <w:trHeight w:val="180"/>
        </w:trPr>
        <w:tc>
          <w:tcPr>
            <w:tcW w:w="95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курс</w:t>
            </w:r>
          </w:p>
        </w:tc>
      </w:tr>
      <w:tr w:rsidR="00D23312" w:rsidRPr="007A0CF9" w:rsidTr="00D53F42">
        <w:trPr>
          <w:trHeight w:val="180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D53F42"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 13. Россия, ее национальные символы, государственное и политическое устройство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5B7533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23312" w:rsidRPr="007A0CF9" w:rsidTr="00D53F42">
        <w:trPr>
          <w:trHeight w:val="19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Past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страдательном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6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Future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страдательном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8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Progressive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страдательном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7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Past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Progressive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страдательном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6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Контрольная работа </w:t>
            </w:r>
          </w:p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группы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Progressive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в страдательном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10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 14.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Англоговорящие страны,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географическое положение,</w:t>
            </w:r>
          </w:p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5B7533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23312" w:rsidRPr="007A0CF9" w:rsidTr="00D53F42">
        <w:trPr>
          <w:trHeight w:val="16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Perfect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страдательном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D23312" w:rsidRPr="007A0CF9" w:rsidTr="00D53F42">
        <w:trPr>
          <w:trHeight w:val="15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Past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Perfect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в страдательном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6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Употребление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Perfect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и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Past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Perfect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в страдательном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9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Случаи употребления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Past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Perfect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в страдательном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2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Случаи употребления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Past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Perfect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Past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Perfect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в страдательном залоге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25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 15. Обычаи, традиции, поверья народов России и англоговорящих стран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23312" w:rsidRPr="007A0CF9" w:rsidTr="00D53F42">
        <w:trPr>
          <w:trHeight w:val="18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 инфинитива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7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 форм инфинитива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3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 инфинитивных оборотов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8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 сочетаний некоторых глаголов с инфинитивом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7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Инфинитив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20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 16.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Жизнь в городе и деревне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5B7533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23312" w:rsidRPr="007A0CF9" w:rsidTr="00D53F42">
        <w:trPr>
          <w:trHeight w:val="24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Образование и формы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Герундия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1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Перевод предложений содержащих герундий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4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Герундиальный оборот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6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Герундий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8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Диспут на тему: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Жизнь в деревне vs жизнь в городе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300"/>
        </w:trPr>
        <w:tc>
          <w:tcPr>
            <w:tcW w:w="95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</w:tr>
      <w:tr w:rsidR="00D23312" w:rsidRPr="007A0CF9" w:rsidTr="00D53F42">
        <w:trPr>
          <w:trHeight w:val="214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Раздел 17. </w:t>
            </w:r>
            <w:r w:rsidR="00D53F42"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История развития дизайна и графического искусства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D53F42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23312" w:rsidRPr="007A0CF9" w:rsidTr="00D53F42">
        <w:trPr>
          <w:trHeight w:val="14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Образование причастие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орфографические изменения при прибавлении -ING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7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Функции  причастия I в предложении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33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Функции  причастия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предложении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3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Случаи употребления объектной причастной конструкции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93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 18.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53F42"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Современные </w:t>
            </w:r>
            <w:r w:rsidR="00D53F42"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вопросы профессиональной деятельности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367924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67924" w:rsidRPr="007A0CF9" w:rsidRDefault="005B7533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D23312" w:rsidRPr="007A0CF9" w:rsidTr="00D53F42">
        <w:trPr>
          <w:trHeight w:val="293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Функции независимого причастного оборота в предложении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93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перевода утвердительных предложений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93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перевода утвердительных предложений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8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перевода вопросительных предложений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7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Прямая и косвенная речь в английском языке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7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Защита творческих проектов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1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Защита творческих проектов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9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Защита творческих проектов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23312" w:rsidRPr="007A0CF9" w:rsidRDefault="00D23312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80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 19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Этикет делового и неофициального общения. Дресс-код. Телефонные переговоры. Правила поведения в ресторане, кафе, во время делового обеда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23312" w:rsidRPr="007A0CF9" w:rsidTr="00D53F42">
        <w:trPr>
          <w:trHeight w:val="43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В офисе (представление нового сотрудника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8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Could you, please . . . ?, Would you like . . . ?, Shall I . . . ?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8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Условные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предложения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официальной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речи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(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/>
              </w:rPr>
              <w:t xml:space="preserve">It would be highly appreciated if you could/can ...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др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.).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1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Грамматический тест по теме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40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 20.</w:t>
            </w: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A0CF9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Выдающиеся исторические события и личности. Исторические памятники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23312" w:rsidRPr="007A0CF9" w:rsidTr="00D53F42">
        <w:trPr>
          <w:trHeight w:val="16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Правила согласования времен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2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Правила согласования времен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35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Защита творческих работ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8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Защита творческих работ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150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Защита творческих работ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23312" w:rsidRPr="007A0CF9" w:rsidTr="00D53F42">
        <w:trPr>
          <w:trHeight w:val="295"/>
        </w:trPr>
        <w:tc>
          <w:tcPr>
            <w:tcW w:w="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1B6030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="002A0458"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ачет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23312" w:rsidRPr="007A0CF9" w:rsidTr="00D53F42">
        <w:trPr>
          <w:trHeight w:val="201"/>
        </w:trPr>
        <w:tc>
          <w:tcPr>
            <w:tcW w:w="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A0458" w:rsidRPr="007A0CF9" w:rsidRDefault="002A0458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1B6030" w:rsidP="004439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="002A0458"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ачет</w:t>
            </w:r>
          </w:p>
        </w:tc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A0458" w:rsidRPr="007A0CF9" w:rsidRDefault="002A0458" w:rsidP="00443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</w:tbl>
    <w:p w:rsidR="00367924" w:rsidRPr="007A0CF9" w:rsidRDefault="00367924" w:rsidP="007A0CF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7924" w:rsidRPr="00443913" w:rsidRDefault="00443913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lastRenderedPageBreak/>
        <w:t>9</w:t>
      </w:r>
      <w:r w:rsidR="00EB0FFB" w:rsidRPr="00443913">
        <w:rPr>
          <w:rFonts w:ascii="Times New Roman" w:eastAsia="Calibri" w:hAnsi="Times New Roman" w:cs="Times New Roman"/>
          <w:b/>
          <w:sz w:val="24"/>
          <w:szCs w:val="28"/>
        </w:rPr>
        <w:t>. ХАРАКТЕРИСТИКА ОСНОВНЫХ ВИДОВ ДЕЯТЕЛЬНОСТИ ОБУЧАЮЩИХСЯ</w:t>
      </w:r>
    </w:p>
    <w:p w:rsidR="00367924" w:rsidRPr="007A0CF9" w:rsidRDefault="00367924" w:rsidP="007A0CF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73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591"/>
        <w:gridCol w:w="6143"/>
      </w:tblGrid>
      <w:tr w:rsidR="00D23312" w:rsidRPr="007A0CF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67924" w:rsidRPr="007A0CF9" w:rsidRDefault="00EB0FFB" w:rsidP="00443913">
            <w:pPr>
              <w:spacing w:after="0" w:line="240" w:lineRule="auto"/>
              <w:ind w:left="184" w:right="166" w:firstLine="28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обучения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67924" w:rsidRPr="007A0CF9" w:rsidRDefault="00EB0FFB" w:rsidP="00443913">
            <w:pPr>
              <w:spacing w:after="0" w:line="240" w:lineRule="auto"/>
              <w:ind w:left="239" w:right="181" w:firstLine="42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D23312" w:rsidRPr="007A0CF9">
        <w:trPr>
          <w:trHeight w:val="420"/>
          <w:jc w:val="center"/>
        </w:trPr>
        <w:tc>
          <w:tcPr>
            <w:tcW w:w="97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239" w:right="181" w:firstLine="42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Виды речевой деятельности</w:t>
            </w:r>
          </w:p>
        </w:tc>
      </w:tr>
      <w:tr w:rsidR="00D23312" w:rsidRPr="007A0CF9">
        <w:trPr>
          <w:trHeight w:val="739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84" w:right="166" w:firstLine="28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Аудирование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Выделять наиболее существенные элементы сообщения.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Извлекать необходимую информацию.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Отделять объективную информацию от субъективной.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Адаптироваться к индивидуальным особенностям говорящего, его темпу речи.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Пользоваться языковой и контекстуальной догадкой, прогнозированием.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реферат, аннотацию прослушанного текста; составлять таблицу, схему на основе информации из текста.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Передавать на английском языке (устно или письменно) содержание услышанного/ увиденного</w:t>
            </w:r>
          </w:p>
        </w:tc>
      </w:tr>
      <w:tr w:rsidR="00D23312" w:rsidRPr="007A0CF9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</w:t>
            </w:r>
            <w:r w:rsidRPr="007A0C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Говорение:</w:t>
            </w:r>
          </w:p>
          <w:p w:rsidR="00367924" w:rsidRPr="007A0CF9" w:rsidRDefault="00EB0FFB" w:rsidP="00443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монологическая речь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Осуществлять неподготовленное высказывание на заданную тему или в соответствии с ситуацией. 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Комментировать услышанное /увиденное /прочитанное.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Составлять устный реферат услышанного или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прочитанного текста.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вопросы для интервью. Давать определения известным явлениям, понятиям, предметам</w:t>
            </w:r>
          </w:p>
        </w:tc>
      </w:tr>
      <w:tr w:rsidR="00D23312" w:rsidRPr="007A0CF9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диалогическая речь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Уточнять и дополнять сказанное.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адекватные эмоционально-экспрессивные средства, мимику и жесты.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Соблюдать логику и последовательность высказываний.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монологические высказывания (развернутые реплики) в диалогической речи.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Выражать отношение (оценку, согласие, несогласие) к высказываниям партнера.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Проводить интервью на заданную тему.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Запрашивать необходимую информацию.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Задавать вопросы, пользоваться переспросами.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Уточнять и дополнять сказанное, пользоваться перифразами.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адекватные эмоционально-экспрессивные средства, мимику и жесты.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Соблюдать логику и последовательность высказываний.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Концентрировать и распределять внимание в процессе общения.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Быстро реагировать на реплики партнера.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монологические высказывания (развернутые реплики) в диалогической речи</w:t>
            </w:r>
          </w:p>
        </w:tc>
      </w:tr>
      <w:tr w:rsidR="00D23312" w:rsidRPr="007A0CF9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7A0C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Чтение:</w:t>
            </w:r>
          </w:p>
          <w:p w:rsidR="00367924" w:rsidRPr="007A0CF9" w:rsidRDefault="00EB0FFB" w:rsidP="004439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- просмотровое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тип и структурно-композиционные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текста.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Получать самое общее представление о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содержании текста, прогнозировать его содержание по заголовку, известным понятиям, терминам, географическим названиям, именам собственным</w:t>
            </w:r>
          </w:p>
        </w:tc>
      </w:tr>
      <w:tr w:rsidR="00D23312" w:rsidRPr="007A0CF9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 -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поисковое 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Извлекать из текста наиболее важную информацию.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фрагменты текста, требующие детального изучения.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Группировать информацию по определенным признакам</w:t>
            </w:r>
          </w:p>
        </w:tc>
      </w:tr>
      <w:tr w:rsidR="00D23312" w:rsidRPr="007A0CF9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-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ознакомительное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Понимать основное содержание текста, определять его главную мысль.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Оценивать и интерпретировать содержание текста, высказывать свое отношение к нему</w:t>
            </w:r>
          </w:p>
        </w:tc>
      </w:tr>
      <w:tr w:rsidR="00D23312" w:rsidRPr="007A0CF9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- изучающее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Обобщать информацию, полученную из текста, классифицировать ее, делать выводы.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Полно и точно понимать содержание текста, в том числе с помощью словаря.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Оценивать и интерпретировать содержание текста, высказывать свое отношение к нему.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Обобщать информацию, полученную из текста, классифицировать ее, делать выводы.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Отделять объективную информацию от субъективной.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Устанавливать причинно-следственные связи.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Извлекать необходимую информацию.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реферат, аннотацию текста.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таблицу, схему с использованием информации из текста</w:t>
            </w:r>
          </w:p>
        </w:tc>
      </w:tr>
      <w:tr w:rsidR="00D23312" w:rsidRPr="007A0CF9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right="-15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Письмо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Выражать и обосновывать свою точку зрения с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использованием эмоционально-оценочных средств.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Запрашивать интересующую информацию.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Заполнять анкеты, бланки сведениями личного или делового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характера, числовыми данными.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резюме.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рекламные объявления.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описания вакансий.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несложные рецепты приготовления блюд.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простые технические спецификации, инструкции по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эксплуатации.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расписание на день, списки дел, покупок и др.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Писать сценарии, программы, планы различных мероприятий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(например, экскурсии, урока, лекции).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367924" w:rsidRPr="007A0CF9" w:rsidRDefault="00EB0FFB" w:rsidP="00443913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Готовить текст презентации с использованием технических средств</w:t>
            </w:r>
          </w:p>
        </w:tc>
      </w:tr>
      <w:tr w:rsidR="00D23312" w:rsidRPr="007A0CF9">
        <w:trPr>
          <w:trHeight w:val="97"/>
          <w:jc w:val="center"/>
        </w:trPr>
        <w:tc>
          <w:tcPr>
            <w:tcW w:w="97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32" w:right="17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Речевые навыки и умения</w:t>
            </w:r>
          </w:p>
        </w:tc>
      </w:tr>
      <w:tr w:rsidR="00D23312" w:rsidRPr="007A0CF9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Лексические навыки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 употреблять лексику в зависимости от коммуникативного намерения; обладать быстрой реакцией при выборе лексических единиц.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 сочетать слова в синтагмах и предложениях.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 (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first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ly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second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ly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finally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at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last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on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the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one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hand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on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the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other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hand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however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so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therefore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 др.).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Выбирать наиболее подходящий или корректный для конкретной ситуации синоним или антоним (например,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plump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big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но не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fat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 описании чужой внешности;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broad/wide avenue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но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broad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shoulders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;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 xml:space="preserve">healthy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—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 xml:space="preserve">ill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(BrE),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 xml:space="preserve">sick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(AmE)).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Распознавать на письме и в речевом потоке изученные лексические единицы.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значения и грамматическую функцию слов, опираясь на правила словообразования в английском языке (аффиксация, конверсия, заимствование).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сходные по написанию и звучанию слова.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происхождение слов с помощью словаря (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Olympiad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gym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piano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laptop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computer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 др.).</w:t>
            </w:r>
          </w:p>
          <w:p w:rsidR="00367924" w:rsidRPr="007A0CF9" w:rsidRDefault="00EB0FFB" w:rsidP="00443913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Уметь расшифровывать некоторые аббревиатуры (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G8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UN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EU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WTO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NATO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 др.)</w:t>
            </w:r>
          </w:p>
        </w:tc>
      </w:tr>
      <w:tr w:rsidR="00D23312" w:rsidRPr="007A0CF9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Грамматические</w:t>
            </w:r>
          </w:p>
          <w:p w:rsidR="00367924" w:rsidRPr="007A0CF9" w:rsidRDefault="00EB0FFB" w:rsidP="00443913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навыки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Знать основные различия систем английского и русского языков:</w:t>
            </w:r>
          </w:p>
          <w:p w:rsidR="00367924" w:rsidRPr="007A0CF9" w:rsidRDefault="00EB0FFB" w:rsidP="00443913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- наличие грамматических явлений, не присущих русскому языку (артикль, герундий и др.);</w:t>
            </w:r>
          </w:p>
          <w:p w:rsidR="00367924" w:rsidRPr="007A0CF9" w:rsidRDefault="00EB0FFB" w:rsidP="00443913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- 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</w:t>
            </w:r>
          </w:p>
          <w:p w:rsidR="00367924" w:rsidRPr="007A0CF9" w:rsidRDefault="00EB0FFB" w:rsidP="00443913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 пользоваться основными грамматическими средствами английского языка (средства атрибуции, выражения количества, сравнения, модальности, образа и цели действия, выражения просьбы, совета и др.).</w:t>
            </w:r>
          </w:p>
          <w:p w:rsidR="00367924" w:rsidRPr="007A0CF9" w:rsidRDefault="00EB0FFB" w:rsidP="00443913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Формулировать грамматические правила, в том числе с использованием графической опоры (образца, схемы, таблицы).</w:t>
            </w:r>
          </w:p>
          <w:p w:rsidR="00367924" w:rsidRPr="007A0CF9" w:rsidRDefault="00EB0FFB" w:rsidP="00443913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</w:t>
            </w:r>
          </w:p>
          <w:p w:rsidR="00367924" w:rsidRPr="007A0CF9" w:rsidRDefault="00EB0FFB" w:rsidP="00443913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применение в официальной речи).</w:t>
            </w:r>
          </w:p>
          <w:p w:rsidR="00367924" w:rsidRPr="007A0CF9" w:rsidRDefault="00EB0FFB" w:rsidP="00443913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Различать сходные по форме и звучанию грамматические явления (например, причастие II и сказуемое в Past Simple, причастие I и герундий, притяжательное местоимение и личное местоимение +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is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сокращенной форме при восприятии на слух: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his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</w:t>
            </w:r>
            <w:r w:rsidRPr="007A0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he’s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 др.).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Прогнозировать грамматические формы незнакомого слова или конструкции, зная правило их образования либо сопоставляя с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формами известного слова или конструкции (например, прогнозирование формы множественного числа существительного по окончании его начальной формы). 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с помощью союзов и союзных слов.</w:t>
            </w:r>
          </w:p>
        </w:tc>
      </w:tr>
      <w:tr w:rsidR="00D23312" w:rsidRPr="007A0CF9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Орфографические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навыки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Усвоить правописание слов, предназначенных для продуктивного усвоения.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правила орфографии и пунктуации в речи.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Знать основные различия в орфографии и пунктуации британского и американского вариантов английского языка.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Проверять написание и перенос слов по словарю</w:t>
            </w:r>
          </w:p>
        </w:tc>
      </w:tr>
      <w:tr w:rsidR="00D23312" w:rsidRPr="007A0CF9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Произносительные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навыки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Знать технику артикулирования отдельных звуков и звукосочетаний.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Формулировать правила чтения гласных и согласных букв и буквосочетаний; знать типы слогов.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Соблюдать ударения в словах и фразах.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</w:t>
            </w:r>
          </w:p>
        </w:tc>
      </w:tr>
      <w:tr w:rsidR="00367924" w:rsidRPr="007A0CF9">
        <w:trPr>
          <w:trHeight w:val="97"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Специальные навыки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и умения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Пользоваться толковыми, двуязычными словарями и другими справочными </w:t>
            </w: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материалами, в том числе мультимедийными, а также поисковыми системами и ресурсами в сети Интернет.</w:t>
            </w:r>
          </w:p>
          <w:p w:rsidR="00367924" w:rsidRPr="007A0CF9" w:rsidRDefault="00EB0FFB" w:rsidP="00443913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CF9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ассоциограммы и разрабатывать мнемонические средства для закрепления лексики, запоминания грамматических правил и др.</w:t>
            </w:r>
          </w:p>
        </w:tc>
      </w:tr>
    </w:tbl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924" w:rsidRPr="00443913" w:rsidRDefault="00443913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443913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lastRenderedPageBreak/>
        <w:t>10</w:t>
      </w:r>
      <w:r w:rsidR="00EB0FFB" w:rsidRPr="00443913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. УЧЕБНО-МЕТОДИЧЕСКОЕ И МАТЕРИАЛЬНО-ТЕХНИЧЕСКОЕ ОБЕСПЕЧЕНИЕ ПРОГРАММЫУЧЕБНОЙ ДИСЦИПЛИНЫ</w:t>
      </w:r>
    </w:p>
    <w:p w:rsidR="00367924" w:rsidRPr="00443913" w:rsidRDefault="00EB0FFB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443913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«АНГЛИЙСКИЙ ЯЗЫК»</w:t>
      </w: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Освоение программы учебной дисциплины «Английский язык» в профессиональной образовательной организации, реализующей образовательную программу среднего общего образования в пределах освоения ОПОП СПО ППКРС на базе основного общего образования, </w:t>
      </w:r>
      <w:r w:rsidR="00514A9A">
        <w:rPr>
          <w:rFonts w:ascii="Times New Roman" w:eastAsia="Calibri" w:hAnsi="Times New Roman" w:cs="Times New Roman"/>
          <w:sz w:val="28"/>
          <w:szCs w:val="28"/>
        </w:rPr>
        <w:t>проходит в учебном кабинете</w:t>
      </w:r>
      <w:r w:rsidRPr="007A0CF9">
        <w:rPr>
          <w:rFonts w:ascii="Times New Roman" w:eastAsia="Calibri" w:hAnsi="Times New Roman" w:cs="Times New Roman"/>
          <w:sz w:val="28"/>
          <w:szCs w:val="28"/>
        </w:rPr>
        <w:t>, в котором имеется свободный доступ в Интернет во время учебного занятия и в период внеучебной деятельности обучающихся.</w:t>
      </w: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Помещение кабинета </w:t>
      </w:r>
      <w:r w:rsidR="00514A9A">
        <w:rPr>
          <w:rFonts w:ascii="Times New Roman" w:eastAsia="Calibri" w:hAnsi="Times New Roman" w:cs="Times New Roman"/>
          <w:sz w:val="28"/>
          <w:szCs w:val="28"/>
        </w:rPr>
        <w:t xml:space="preserve">соответствует </w:t>
      </w: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требованиям Санитарно-эпидемиологических правил и нормативов (СанПиН 2.4.2 № 178-02) </w:t>
      </w:r>
      <w:r w:rsidR="00514A9A" w:rsidRPr="007A0CF9">
        <w:rPr>
          <w:rFonts w:ascii="Times New Roman" w:eastAsia="Calibri" w:hAnsi="Times New Roman" w:cs="Times New Roman"/>
          <w:sz w:val="28"/>
          <w:szCs w:val="28"/>
        </w:rPr>
        <w:t>и оснащено</w:t>
      </w: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В кабинете </w:t>
      </w:r>
      <w:r w:rsidR="00514A9A">
        <w:rPr>
          <w:rFonts w:ascii="Times New Roman" w:eastAsia="Calibri" w:hAnsi="Times New Roman" w:cs="Times New Roman"/>
          <w:sz w:val="28"/>
          <w:szCs w:val="28"/>
        </w:rPr>
        <w:t xml:space="preserve">имеется </w:t>
      </w:r>
      <w:r w:rsidRPr="007A0CF9">
        <w:rPr>
          <w:rFonts w:ascii="Times New Roman" w:eastAsia="Calibri" w:hAnsi="Times New Roman" w:cs="Times New Roman"/>
          <w:sz w:val="28"/>
          <w:szCs w:val="28"/>
        </w:rPr>
        <w:t>мультимедийное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</w:t>
      </w: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«Английский язык» входят:</w:t>
      </w: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-  многофункциональный комплекс преподавателя;</w:t>
      </w: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-  наглядные пособия (комплекты учебных таблиц, плакатов, портретов выдающихся ученых, поэтов, писателей и др.);</w:t>
      </w: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-  информационно-коммуникативные средства;</w:t>
      </w: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-  экранно-звуковые пособия;</w:t>
      </w: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- лингафонное оборудование на 10-12 пультов для преподавателя и обучающихся, оснащенных гарнитурой со встроенным микрофоном и выходом в Интернет;</w:t>
      </w: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- 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-  библиотечный фонд.</w:t>
      </w: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 и учебно-методические</w:t>
      </w:r>
    </w:p>
    <w:p w:rsidR="00367924" w:rsidRPr="007A0CF9" w:rsidRDefault="00EB0FFB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комплекты (УМК), обеспечивающие освоение учебной дисциплины «Английский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t>Библиотечный фонд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367924" w:rsidRPr="007A0CF9" w:rsidRDefault="00EB0FFB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CF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процессе освоения программы учебной дисциплины «Английский язык» обучающиеся </w:t>
      </w:r>
      <w:r w:rsidR="00514A9A">
        <w:rPr>
          <w:rFonts w:ascii="Times New Roman" w:eastAsia="Calibri" w:hAnsi="Times New Roman" w:cs="Times New Roman"/>
          <w:sz w:val="28"/>
          <w:szCs w:val="28"/>
        </w:rPr>
        <w:t>имеют</w:t>
      </w:r>
      <w:r w:rsidRPr="007A0CF9">
        <w:rPr>
          <w:rFonts w:ascii="Times New Roman" w:eastAsia="Calibri" w:hAnsi="Times New Roman" w:cs="Times New Roman"/>
          <w:sz w:val="28"/>
          <w:szCs w:val="28"/>
        </w:rPr>
        <w:t xml:space="preserve"> возможность доступа к электронным учебным материалам по английскому языку, имеющимся в свободном доступе в сети Интернет (электронные книги, практикумы, тесты, материалы ЕГЭ и др.).</w:t>
      </w: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14A9A" w:rsidRPr="007A0CF9" w:rsidRDefault="00514A9A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67924" w:rsidRPr="00443913" w:rsidRDefault="00443913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443913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lastRenderedPageBreak/>
        <w:t>11</w:t>
      </w:r>
      <w:r w:rsidR="00EB0FFB" w:rsidRPr="00443913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. ЛИТЕРАТУРА</w:t>
      </w:r>
    </w:p>
    <w:p w:rsidR="00367924" w:rsidRPr="007A0CF9" w:rsidRDefault="00367924" w:rsidP="007A0C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EB0FFB" w:rsidP="00443913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Для обучающихся</w:t>
      </w:r>
    </w:p>
    <w:p w:rsidR="00367924" w:rsidRPr="007A0CF9" w:rsidRDefault="00EB0FFB" w:rsidP="00443913">
      <w:pPr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Безкоровайная Г. Т.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Койранская Е. А.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Соколова Н. И.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Лаврик Г. В.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Planet of English: учебник английского языка для учреждений СПО. - М., 2017.</w:t>
      </w:r>
    </w:p>
    <w:p w:rsidR="00367924" w:rsidRPr="007A0CF9" w:rsidRDefault="00EB0FFB" w:rsidP="00443913">
      <w:pPr>
        <w:numPr>
          <w:ilvl w:val="0"/>
          <w:numId w:val="2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Безкоровайная Г. Т.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Койранская Е. А.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Соколова Н. И.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Лаврик Г. В.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Planet of English: электронный учебно-методический комплекс английского языка для учреждений СПО. – М., 2015.</w:t>
      </w:r>
    </w:p>
    <w:p w:rsidR="00367924" w:rsidRPr="007A0CF9" w:rsidRDefault="00EB0FFB" w:rsidP="00443913">
      <w:pPr>
        <w:numPr>
          <w:ilvl w:val="0"/>
          <w:numId w:val="2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Голубев А. П.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Балюк Н. В.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Смирнова И. Б.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Английский язык: учебник для студ. учреждений сред. проф. образования. - М., 2017.</w:t>
      </w:r>
    </w:p>
    <w:p w:rsidR="00367924" w:rsidRPr="007A0CF9" w:rsidRDefault="00EB0FFB" w:rsidP="00443913">
      <w:pPr>
        <w:numPr>
          <w:ilvl w:val="0"/>
          <w:numId w:val="2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Колесникова Н. Н.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Данилова Г. В.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Девяткина Л. Н.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Английский язык для менеджеров = English for Managers: учебник для студ. учреждений сред. проф. образования. - М., 2017.</w:t>
      </w:r>
    </w:p>
    <w:p w:rsidR="00367924" w:rsidRPr="007A0CF9" w:rsidRDefault="00EB0FFB" w:rsidP="00443913">
      <w:pPr>
        <w:numPr>
          <w:ilvl w:val="0"/>
          <w:numId w:val="2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Лаврик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 xml:space="preserve">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Г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 xml:space="preserve">.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В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 xml:space="preserve">. </w:t>
      </w:r>
      <w:r w:rsidRPr="007A0C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Planet of English. Social &amp; Financial Services Practice Book =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Английский</w:t>
      </w:r>
      <w:r w:rsidRPr="007A0C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язык</w:t>
      </w:r>
      <w:r w:rsidRPr="007A0C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Практикум для профессий и специальностей социально-экономического профиля СПО. - М., 2017.</w:t>
      </w:r>
    </w:p>
    <w:p w:rsidR="00367924" w:rsidRPr="007A0CF9" w:rsidRDefault="00367924" w:rsidP="007A0C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EB0FFB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Для преподавателей</w:t>
      </w:r>
    </w:p>
    <w:p w:rsidR="00367924" w:rsidRPr="007A0CF9" w:rsidRDefault="00EB0FFB" w:rsidP="00443913">
      <w:pPr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Об образовании в Российской Федерации: федер. закон от 29.12. 2012 № 273-ФЗ (в ред. Федеральных законов от 07.05.2013 № 99-ФЗ, от 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367924" w:rsidRPr="007A0CF9" w:rsidRDefault="00EB0FFB" w:rsidP="00443913">
      <w:pPr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367924" w:rsidRPr="007A0CF9" w:rsidRDefault="00EB0FFB" w:rsidP="00443913">
      <w:pPr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образования»».</w:t>
      </w:r>
    </w:p>
    <w:p w:rsidR="00367924" w:rsidRPr="007A0CF9" w:rsidRDefault="00EB0FFB" w:rsidP="00443913">
      <w:pPr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Приказ Министерства образования и науки РФ от 31 декабря 2015 г. № 1578</w:t>
      </w:r>
      <w:r w:rsidR="004439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413».</w:t>
      </w:r>
    </w:p>
    <w:p w:rsidR="00367924" w:rsidRPr="007A0CF9" w:rsidRDefault="00EB0FFB" w:rsidP="00443913">
      <w:pPr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367924" w:rsidRPr="007A0CF9" w:rsidRDefault="00EB0FFB" w:rsidP="00443913">
      <w:pPr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Гальскова Н. Д.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Гез Н. И.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Теория обучения иностранным языкам. Лингводидактика и методика. - М., 2014.</w:t>
      </w:r>
    </w:p>
    <w:p w:rsidR="00367924" w:rsidRPr="007A0CF9" w:rsidRDefault="00EB0FFB" w:rsidP="00443913">
      <w:pPr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lastRenderedPageBreak/>
        <w:t xml:space="preserve">Горлова Н. А.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Методика обучения иностранному языку: в 2 ч. - М., 2013.</w:t>
      </w:r>
    </w:p>
    <w:p w:rsidR="00367924" w:rsidRPr="007A0CF9" w:rsidRDefault="00EB0FFB" w:rsidP="00443913">
      <w:pPr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Зубов А. В.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Зубова И. И.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Информационные технологии в лингвистике. - М., 2012.</w:t>
      </w:r>
    </w:p>
    <w:p w:rsidR="00367924" w:rsidRPr="007A0CF9" w:rsidRDefault="00EB0FFB" w:rsidP="00443913">
      <w:pPr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Ларина Т. В.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Основы межкультурной коммуникации. – М., 2017</w:t>
      </w:r>
    </w:p>
    <w:p w:rsidR="00367924" w:rsidRPr="007A0CF9" w:rsidRDefault="00EB0FFB" w:rsidP="00443913">
      <w:pPr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Щукин А. Н.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0C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Фролова Г. М. </w:t>
      </w: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Методика преподавания иностранных языков. - М., 2015.</w:t>
      </w:r>
    </w:p>
    <w:p w:rsidR="00367924" w:rsidRPr="007A0CF9" w:rsidRDefault="00EB0FFB" w:rsidP="00443913">
      <w:pPr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367924" w:rsidRPr="007A0CF9" w:rsidRDefault="00367924" w:rsidP="00443913">
      <w:pPr>
        <w:tabs>
          <w:tab w:val="left" w:pos="709"/>
          <w:tab w:val="left" w:pos="851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7924" w:rsidRPr="007A0CF9" w:rsidRDefault="00EB0FFB" w:rsidP="00443913">
      <w:pPr>
        <w:tabs>
          <w:tab w:val="left" w:pos="709"/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A0C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Интернет-ресурсы</w:t>
      </w:r>
    </w:p>
    <w:p w:rsidR="00367924" w:rsidRPr="007A0CF9" w:rsidRDefault="00514A9A" w:rsidP="00443913">
      <w:pPr>
        <w:numPr>
          <w:ilvl w:val="0"/>
          <w:numId w:val="1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5" w:history="1"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eastAsia="ru-RU"/>
          </w:rPr>
          <w:t>www.lingvo-online.ru</w:t>
        </w:r>
      </w:hyperlink>
      <w:r w:rsidR="004439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B0FFB"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(более 30 англо-русских, русско-английских и толковых словарей общей и отраслевой лексики).</w:t>
      </w:r>
    </w:p>
    <w:p w:rsidR="00367924" w:rsidRPr="007A0CF9" w:rsidRDefault="00514A9A" w:rsidP="00443913">
      <w:pPr>
        <w:numPr>
          <w:ilvl w:val="0"/>
          <w:numId w:val="1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6" w:history="1"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val="en-US" w:eastAsia="ru-RU"/>
          </w:rPr>
          <w:t>www</w:t>
        </w:r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eastAsia="ru-RU"/>
          </w:rPr>
          <w:t>.</w:t>
        </w:r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val="en-US" w:eastAsia="ru-RU"/>
          </w:rPr>
          <w:t>macmillandictionary</w:t>
        </w:r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eastAsia="ru-RU"/>
          </w:rPr>
          <w:t>.</w:t>
        </w:r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val="en-US" w:eastAsia="ru-RU"/>
          </w:rPr>
          <w:t>com</w:t>
        </w:r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eastAsia="ru-RU"/>
          </w:rPr>
          <w:t>/</w:t>
        </w:r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val="en-US" w:eastAsia="ru-RU"/>
          </w:rPr>
          <w:t>dictionary</w:t>
        </w:r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eastAsia="ru-RU"/>
          </w:rPr>
          <w:t>/</w:t>
        </w:r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val="en-US" w:eastAsia="ru-RU"/>
          </w:rPr>
          <w:t>british</w:t>
        </w:r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eastAsia="ru-RU"/>
          </w:rPr>
          <w:t>/</w:t>
        </w:r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val="en-US" w:eastAsia="ru-RU"/>
          </w:rPr>
          <w:t>enjoy</w:t>
        </w:r>
      </w:hyperlink>
      <w:r w:rsidR="004439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B0FFB"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EB0FFB" w:rsidRPr="007A0C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Macmillan</w:t>
      </w:r>
      <w:r w:rsidR="00EB0FFB" w:rsidRPr="004439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B0FFB" w:rsidRPr="007A0C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Dictionary</w:t>
      </w:r>
      <w:r w:rsidR="00EB0FFB" w:rsidRPr="004439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B0FFB"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с возможностью прослушать произношение слов).</w:t>
      </w:r>
    </w:p>
    <w:p w:rsidR="00367924" w:rsidRPr="007A0CF9" w:rsidRDefault="00514A9A" w:rsidP="00443913">
      <w:pPr>
        <w:numPr>
          <w:ilvl w:val="0"/>
          <w:numId w:val="1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7" w:history="1"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eastAsia="ru-RU"/>
          </w:rPr>
          <w:t>www.britannica.com</w:t>
        </w:r>
      </w:hyperlink>
      <w:r w:rsidR="004439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B0FFB" w:rsidRPr="007A0CF9">
        <w:rPr>
          <w:rFonts w:ascii="Times New Roman" w:eastAsia="Calibri" w:hAnsi="Times New Roman" w:cs="Times New Roman"/>
          <w:sz w:val="28"/>
          <w:szCs w:val="28"/>
          <w:lang w:eastAsia="ru-RU"/>
        </w:rPr>
        <w:t>(энциклопедия «Британника»).</w:t>
      </w:r>
    </w:p>
    <w:p w:rsidR="00367924" w:rsidRPr="007A0CF9" w:rsidRDefault="00514A9A" w:rsidP="00443913">
      <w:pPr>
        <w:numPr>
          <w:ilvl w:val="0"/>
          <w:numId w:val="1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28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hyperlink r:id="rId8" w:history="1">
        <w:r w:rsidR="00443913" w:rsidRPr="00180421">
          <w:rPr>
            <w:rStyle w:val="afff"/>
            <w:rFonts w:ascii="Times New Roman" w:eastAsia="Calibri" w:hAnsi="Times New Roman" w:cs="Times New Roman"/>
            <w:sz w:val="28"/>
            <w:szCs w:val="28"/>
            <w:lang w:val="en-US" w:eastAsia="ru-RU"/>
          </w:rPr>
          <w:t>www.ldoceonline.com</w:t>
        </w:r>
      </w:hyperlink>
      <w:r w:rsidR="00443913" w:rsidRPr="0044391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EB0FFB" w:rsidRPr="007A0C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(Longman Dictionary of Contemporary English).</w:t>
      </w:r>
    </w:p>
    <w:p w:rsidR="00367924" w:rsidRPr="007A0CF9" w:rsidRDefault="00367924" w:rsidP="007A0CF9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67924" w:rsidRPr="007A0CF9" w:rsidRDefault="00367924" w:rsidP="007A0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367924" w:rsidRPr="007A0CF9" w:rsidRDefault="00367924" w:rsidP="007A0C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367924" w:rsidRPr="007A0CF9" w:rsidRDefault="00367924" w:rsidP="007A0C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367924" w:rsidRPr="007A0CF9" w:rsidRDefault="00367924" w:rsidP="007A0C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367924" w:rsidRPr="007A0CF9" w:rsidRDefault="00367924" w:rsidP="007A0C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367924" w:rsidRPr="007A0CF9" w:rsidRDefault="00367924" w:rsidP="007A0CF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67924" w:rsidRPr="007A0CF9" w:rsidSect="00EE4A6E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04FE"/>
    <w:multiLevelType w:val="multilevel"/>
    <w:tmpl w:val="6CC2BA4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FA69BC"/>
    <w:multiLevelType w:val="multilevel"/>
    <w:tmpl w:val="587E6A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C65844"/>
    <w:multiLevelType w:val="hybridMultilevel"/>
    <w:tmpl w:val="D23279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A4056DC"/>
    <w:multiLevelType w:val="multilevel"/>
    <w:tmpl w:val="10DE6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A54D0"/>
    <w:multiLevelType w:val="multilevel"/>
    <w:tmpl w:val="04C661E2"/>
    <w:lvl w:ilvl="0">
      <w:start w:val="1"/>
      <w:numFmt w:val="decimal"/>
      <w:lvlText w:val="%1."/>
      <w:lvlJc w:val="left"/>
      <w:pPr>
        <w:ind w:left="9291" w:hanging="360"/>
      </w:pPr>
    </w:lvl>
    <w:lvl w:ilvl="1">
      <w:start w:val="1"/>
      <w:numFmt w:val="lowerLetter"/>
      <w:lvlText w:val="%2."/>
      <w:lvlJc w:val="left"/>
      <w:pPr>
        <w:ind w:left="10011" w:hanging="360"/>
      </w:pPr>
    </w:lvl>
    <w:lvl w:ilvl="2">
      <w:start w:val="1"/>
      <w:numFmt w:val="lowerRoman"/>
      <w:lvlText w:val="%3."/>
      <w:lvlJc w:val="right"/>
      <w:pPr>
        <w:ind w:left="10731" w:hanging="180"/>
      </w:pPr>
    </w:lvl>
    <w:lvl w:ilvl="3">
      <w:start w:val="1"/>
      <w:numFmt w:val="decimal"/>
      <w:lvlText w:val="%4."/>
      <w:lvlJc w:val="left"/>
      <w:pPr>
        <w:ind w:left="11451" w:hanging="360"/>
      </w:pPr>
    </w:lvl>
    <w:lvl w:ilvl="4">
      <w:start w:val="1"/>
      <w:numFmt w:val="lowerLetter"/>
      <w:lvlText w:val="%5."/>
      <w:lvlJc w:val="left"/>
      <w:pPr>
        <w:ind w:left="12171" w:hanging="360"/>
      </w:pPr>
    </w:lvl>
    <w:lvl w:ilvl="5">
      <w:start w:val="1"/>
      <w:numFmt w:val="lowerRoman"/>
      <w:lvlText w:val="%6."/>
      <w:lvlJc w:val="right"/>
      <w:pPr>
        <w:ind w:left="12891" w:hanging="180"/>
      </w:pPr>
    </w:lvl>
    <w:lvl w:ilvl="6">
      <w:start w:val="1"/>
      <w:numFmt w:val="decimal"/>
      <w:lvlText w:val="%7."/>
      <w:lvlJc w:val="left"/>
      <w:pPr>
        <w:ind w:left="13611" w:hanging="360"/>
      </w:pPr>
    </w:lvl>
    <w:lvl w:ilvl="7">
      <w:start w:val="1"/>
      <w:numFmt w:val="lowerLetter"/>
      <w:lvlText w:val="%8."/>
      <w:lvlJc w:val="left"/>
      <w:pPr>
        <w:ind w:left="14331" w:hanging="360"/>
      </w:pPr>
    </w:lvl>
    <w:lvl w:ilvl="8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67924"/>
    <w:rsid w:val="001A1EC6"/>
    <w:rsid w:val="001A3583"/>
    <w:rsid w:val="001B6030"/>
    <w:rsid w:val="002A0458"/>
    <w:rsid w:val="003546BC"/>
    <w:rsid w:val="00367924"/>
    <w:rsid w:val="00443913"/>
    <w:rsid w:val="00514A9A"/>
    <w:rsid w:val="00520B04"/>
    <w:rsid w:val="005809BD"/>
    <w:rsid w:val="00597FB6"/>
    <w:rsid w:val="005B7533"/>
    <w:rsid w:val="00760A8E"/>
    <w:rsid w:val="007A0CF9"/>
    <w:rsid w:val="0082457E"/>
    <w:rsid w:val="00953281"/>
    <w:rsid w:val="009A19BF"/>
    <w:rsid w:val="00AD5A93"/>
    <w:rsid w:val="00B815F3"/>
    <w:rsid w:val="00BB2C04"/>
    <w:rsid w:val="00CD51D5"/>
    <w:rsid w:val="00D23312"/>
    <w:rsid w:val="00D53F42"/>
    <w:rsid w:val="00D96616"/>
    <w:rsid w:val="00DD130B"/>
    <w:rsid w:val="00E22612"/>
    <w:rsid w:val="00EB0FFB"/>
    <w:rsid w:val="00EB433A"/>
    <w:rsid w:val="00EE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CC534"/>
  <w15:docId w15:val="{B5B573C9-F2E6-457A-9CC4-72295E3B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A6E"/>
    <w:pPr>
      <w:spacing w:after="160" w:line="259" w:lineRule="auto"/>
    </w:pPr>
  </w:style>
  <w:style w:type="paragraph" w:styleId="1">
    <w:name w:val="heading 1"/>
    <w:basedOn w:val="a"/>
    <w:link w:val="10"/>
    <w:qFormat/>
    <w:rsid w:val="0065253E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unhideWhenUsed/>
    <w:qFormat/>
    <w:rsid w:val="0065253E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qFormat/>
    <w:rsid w:val="006525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link w:val="40"/>
    <w:qFormat/>
    <w:rsid w:val="0065253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link w:val="50"/>
    <w:qFormat/>
    <w:rsid w:val="0065253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link w:val="60"/>
    <w:uiPriority w:val="9"/>
    <w:semiHidden/>
    <w:unhideWhenUsed/>
    <w:qFormat/>
    <w:rsid w:val="0065253E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link w:val="70"/>
    <w:uiPriority w:val="9"/>
    <w:semiHidden/>
    <w:unhideWhenUsed/>
    <w:qFormat/>
    <w:rsid w:val="0065253E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link w:val="80"/>
    <w:uiPriority w:val="9"/>
    <w:semiHidden/>
    <w:unhideWhenUsed/>
    <w:qFormat/>
    <w:rsid w:val="0065253E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link w:val="90"/>
    <w:uiPriority w:val="9"/>
    <w:semiHidden/>
    <w:unhideWhenUsed/>
    <w:qFormat/>
    <w:rsid w:val="0065253E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5253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qFormat/>
    <w:rsid w:val="0065253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qFormat/>
    <w:rsid w:val="0065253E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qFormat/>
    <w:rsid w:val="0065253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qFormat/>
    <w:rsid w:val="0065253E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5253E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5253E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5253E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5253E"/>
    <w:rPr>
      <w:rFonts w:ascii="Cambria" w:eastAsia="Times New Roman" w:hAnsi="Cambria" w:cs="Times New Roman"/>
      <w:lang w:val="en-US" w:bidi="en-US"/>
    </w:rPr>
  </w:style>
  <w:style w:type="character" w:customStyle="1" w:styleId="a3">
    <w:name w:val="Основной текст + Курсив"/>
    <w:basedOn w:val="a0"/>
    <w:qFormat/>
    <w:rsid w:val="0065253E"/>
    <w:rPr>
      <w:rFonts w:ascii="Century Schoolbook" w:eastAsia="Century Schoolbook" w:hAnsi="Century Schoolbook" w:cs="Century Schoolbook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a4">
    <w:name w:val="Основной текст + Полужирный"/>
    <w:basedOn w:val="a0"/>
    <w:qFormat/>
    <w:rsid w:val="0065253E"/>
    <w:rPr>
      <w:rFonts w:ascii="Century Schoolbook" w:eastAsia="Century Schoolbook" w:hAnsi="Century Schoolbook" w:cs="Century Schoolbook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a5">
    <w:name w:val="Основной текст + Полужирный;Курсив"/>
    <w:basedOn w:val="a0"/>
    <w:qFormat/>
    <w:rsid w:val="0065253E"/>
    <w:rPr>
      <w:rFonts w:ascii="Century Schoolbook" w:eastAsia="Century Schoolbook" w:hAnsi="Century Schoolbook" w:cs="Century Schoolbook"/>
      <w:b/>
      <w:bCs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link w:val="a6"/>
    <w:qFormat/>
    <w:rsid w:val="0065253E"/>
    <w:rPr>
      <w:rFonts w:ascii="Century Schoolbook" w:eastAsia="Century Schoolbook" w:hAnsi="Century Schoolbook" w:cs="Century Schoolbook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a7">
    <w:name w:val="Нижний колонтитул Знак"/>
    <w:basedOn w:val="a0"/>
    <w:link w:val="11"/>
    <w:qFormat/>
    <w:rsid w:val="0065253E"/>
    <w:rPr>
      <w:rFonts w:eastAsia="Times New Roman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65253E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uiPriority w:val="99"/>
    <w:qFormat/>
    <w:rsid w:val="0065253E"/>
  </w:style>
  <w:style w:type="character" w:styleId="aa">
    <w:name w:val="page number"/>
    <w:basedOn w:val="a0"/>
    <w:unhideWhenUsed/>
    <w:qFormat/>
    <w:rsid w:val="0065253E"/>
  </w:style>
  <w:style w:type="character" w:customStyle="1" w:styleId="ab">
    <w:name w:val="Текст сноски Знак"/>
    <w:basedOn w:val="a0"/>
    <w:qFormat/>
    <w:rsid w:val="0065253E"/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a7"/>
    <w:uiPriority w:val="99"/>
    <w:qFormat/>
    <w:rsid w:val="0065253E"/>
    <w:rPr>
      <w:sz w:val="20"/>
      <w:szCs w:val="20"/>
    </w:rPr>
  </w:style>
  <w:style w:type="character" w:customStyle="1" w:styleId="ac">
    <w:name w:val="Основной текст Знак"/>
    <w:basedOn w:val="a0"/>
    <w:qFormat/>
    <w:rsid w:val="0065253E"/>
    <w:rPr>
      <w:rFonts w:ascii="Calibri" w:eastAsia="Calibri" w:hAnsi="Calibri" w:cs="Times New Roman"/>
    </w:rPr>
  </w:style>
  <w:style w:type="character" w:customStyle="1" w:styleId="12">
    <w:name w:val="Основной текст Знак1"/>
    <w:basedOn w:val="a0"/>
    <w:uiPriority w:val="99"/>
    <w:qFormat/>
    <w:rsid w:val="0065253E"/>
  </w:style>
  <w:style w:type="character" w:styleId="ad">
    <w:name w:val="footnote reference"/>
    <w:uiPriority w:val="99"/>
    <w:unhideWhenUsed/>
    <w:qFormat/>
    <w:rsid w:val="0065253E"/>
    <w:rPr>
      <w:vertAlign w:val="superscript"/>
    </w:rPr>
  </w:style>
  <w:style w:type="character" w:customStyle="1" w:styleId="breadcrumbspathway">
    <w:name w:val="breadcrumbs pathway"/>
    <w:basedOn w:val="a0"/>
    <w:qFormat/>
    <w:rsid w:val="0065253E"/>
  </w:style>
  <w:style w:type="character" w:customStyle="1" w:styleId="-">
    <w:name w:val="Интернет-ссылка"/>
    <w:uiPriority w:val="99"/>
    <w:rsid w:val="0065253E"/>
    <w:rPr>
      <w:color w:val="0000FF"/>
      <w:u w:val="single"/>
    </w:rPr>
  </w:style>
  <w:style w:type="character" w:styleId="ae">
    <w:name w:val="FollowedHyperlink"/>
    <w:uiPriority w:val="99"/>
    <w:qFormat/>
    <w:rsid w:val="0065253E"/>
    <w:rPr>
      <w:color w:val="0000FF"/>
      <w:u w:val="single"/>
    </w:rPr>
  </w:style>
  <w:style w:type="character" w:styleId="af">
    <w:name w:val="Strong"/>
    <w:qFormat/>
    <w:rsid w:val="0065253E"/>
    <w:rPr>
      <w:b/>
      <w:bCs/>
    </w:rPr>
  </w:style>
  <w:style w:type="character" w:styleId="af0">
    <w:name w:val="Emphasis"/>
    <w:uiPriority w:val="20"/>
    <w:qFormat/>
    <w:rsid w:val="0065253E"/>
    <w:rPr>
      <w:i/>
      <w:iCs/>
    </w:rPr>
  </w:style>
  <w:style w:type="character" w:customStyle="1" w:styleId="21">
    <w:name w:val="Основной текст с отступом 2 Знак"/>
    <w:basedOn w:val="a0"/>
    <w:link w:val="22"/>
    <w:qFormat/>
    <w:rsid w:val="0065253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3"/>
    <w:qFormat/>
    <w:rsid w:val="0065253E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qFormat/>
    <w:rsid w:val="0065253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2">
    <w:name w:val="Заголовок Знак"/>
    <w:basedOn w:val="a0"/>
    <w:uiPriority w:val="10"/>
    <w:qFormat/>
    <w:rsid w:val="0065253E"/>
    <w:rPr>
      <w:rFonts w:ascii="Cambria" w:eastAsia="Times New Roman" w:hAnsi="Cambria" w:cs="Times New Roman"/>
      <w:b/>
      <w:bCs/>
      <w:sz w:val="32"/>
      <w:szCs w:val="32"/>
      <w:lang w:val="en-US" w:bidi="en-US"/>
    </w:rPr>
  </w:style>
  <w:style w:type="character" w:customStyle="1" w:styleId="af3">
    <w:name w:val="Подзаголовок Знак"/>
    <w:basedOn w:val="a0"/>
    <w:qFormat/>
    <w:rsid w:val="0065253E"/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31">
    <w:name w:val="Основной текст 3 Знак"/>
    <w:basedOn w:val="a0"/>
    <w:semiHidden/>
    <w:qFormat/>
    <w:rsid w:val="0065253E"/>
    <w:rPr>
      <w:rFonts w:eastAsia="Times New Roman" w:cs="Times New Roman"/>
      <w:sz w:val="16"/>
      <w:szCs w:val="16"/>
      <w:lang w:val="en-US" w:bidi="en-US"/>
    </w:rPr>
  </w:style>
  <w:style w:type="character" w:customStyle="1" w:styleId="af4">
    <w:name w:val="Схема документа Знак"/>
    <w:basedOn w:val="a0"/>
    <w:link w:val="13"/>
    <w:uiPriority w:val="99"/>
    <w:semiHidden/>
    <w:qFormat/>
    <w:rsid w:val="0065253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24">
    <w:name w:val="Цитата 2 Знак"/>
    <w:basedOn w:val="a0"/>
    <w:link w:val="25"/>
    <w:uiPriority w:val="29"/>
    <w:qFormat/>
    <w:rsid w:val="0065253E"/>
    <w:rPr>
      <w:rFonts w:eastAsia="Times New Roman" w:cs="Times New Roman"/>
      <w:i/>
      <w:sz w:val="24"/>
      <w:szCs w:val="24"/>
      <w:lang w:val="en-US" w:bidi="en-US"/>
    </w:rPr>
  </w:style>
  <w:style w:type="character" w:customStyle="1" w:styleId="af5">
    <w:name w:val="Выделенная цитата Знак"/>
    <w:basedOn w:val="a0"/>
    <w:uiPriority w:val="30"/>
    <w:qFormat/>
    <w:rsid w:val="0065253E"/>
    <w:rPr>
      <w:rFonts w:eastAsia="Times New Roman" w:cs="Times New Roman"/>
      <w:b/>
      <w:i/>
      <w:sz w:val="24"/>
      <w:lang w:val="en-US" w:bidi="en-US"/>
    </w:rPr>
  </w:style>
  <w:style w:type="character" w:customStyle="1" w:styleId="a6">
    <w:name w:val="Основной текст_"/>
    <w:link w:val="41"/>
    <w:qFormat/>
    <w:locked/>
    <w:rsid w:val="0065253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4">
    <w:name w:val="Слабое выделение1"/>
    <w:uiPriority w:val="19"/>
    <w:qFormat/>
    <w:rsid w:val="0065253E"/>
    <w:rPr>
      <w:i/>
      <w:iCs w:val="0"/>
      <w:color w:val="5A5A5A"/>
    </w:rPr>
  </w:style>
  <w:style w:type="character" w:styleId="af6">
    <w:name w:val="Intense Emphasis"/>
    <w:basedOn w:val="a0"/>
    <w:uiPriority w:val="21"/>
    <w:qFormat/>
    <w:rsid w:val="0065253E"/>
    <w:rPr>
      <w:b/>
      <w:bCs w:val="0"/>
      <w:i/>
      <w:iCs w:val="0"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65253E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65253E"/>
    <w:rPr>
      <w:b/>
      <w:bCs w:val="0"/>
      <w:sz w:val="24"/>
      <w:u w:val="single"/>
    </w:rPr>
  </w:style>
  <w:style w:type="character" w:customStyle="1" w:styleId="15">
    <w:name w:val="Название книги1"/>
    <w:basedOn w:val="a0"/>
    <w:uiPriority w:val="33"/>
    <w:qFormat/>
    <w:rsid w:val="0065253E"/>
    <w:rPr>
      <w:rFonts w:ascii="Cambria" w:eastAsia="Times New Roman" w:hAnsi="Cambria"/>
      <w:b/>
      <w:bCs w:val="0"/>
      <w:i/>
      <w:iCs w:val="0"/>
      <w:sz w:val="24"/>
      <w:szCs w:val="24"/>
    </w:rPr>
  </w:style>
  <w:style w:type="character" w:customStyle="1" w:styleId="af9">
    <w:name w:val="Символ сноски"/>
    <w:basedOn w:val="a0"/>
    <w:qFormat/>
    <w:rsid w:val="0065253E"/>
    <w:rPr>
      <w:sz w:val="20"/>
      <w:vertAlign w:val="superscript"/>
    </w:rPr>
  </w:style>
  <w:style w:type="character" w:customStyle="1" w:styleId="FontStyle41">
    <w:name w:val="Font Style41"/>
    <w:uiPriority w:val="99"/>
    <w:qFormat/>
    <w:rsid w:val="0065253E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9">
    <w:name w:val="Font Style49"/>
    <w:uiPriority w:val="99"/>
    <w:qFormat/>
    <w:rsid w:val="0065253E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qFormat/>
    <w:rsid w:val="0065253E"/>
    <w:rPr>
      <w:rFonts w:ascii="Franklin Gothic Book" w:hAnsi="Franklin Gothic Book" w:cs="Franklin Gothic Book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qFormat/>
    <w:rsid w:val="0065253E"/>
    <w:rPr>
      <w:rFonts w:ascii="Century Schoolbook" w:hAnsi="Century Schoolbook" w:cs="Century Schoolbook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qFormat/>
    <w:rsid w:val="0065253E"/>
    <w:rPr>
      <w:rFonts w:ascii="Century Schoolbook" w:hAnsi="Century Schoolbook" w:cs="Century Schoolbook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qFormat/>
    <w:rsid w:val="0065253E"/>
    <w:rPr>
      <w:rFonts w:ascii="Century Schoolbook" w:hAnsi="Century Schoolbook" w:cs="Century Schoolbook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qFormat/>
    <w:rsid w:val="0065253E"/>
    <w:rPr>
      <w:rFonts w:ascii="Franklin Gothic Book" w:hAnsi="Franklin Gothic Book" w:cs="Franklin Gothic Book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qFormat/>
    <w:rsid w:val="0065253E"/>
    <w:rPr>
      <w:rFonts w:ascii="Century Schoolbook" w:hAnsi="Century Schoolbook" w:cs="Century Schoolbook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qFormat/>
    <w:rsid w:val="0065253E"/>
    <w:rPr>
      <w:rFonts w:ascii="Century Schoolbook" w:hAnsi="Century Schoolbook" w:cs="Century Schoolbook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qFormat/>
    <w:rsid w:val="0065253E"/>
    <w:rPr>
      <w:rFonts w:ascii="Century Schoolbook" w:hAnsi="Century Schoolbook" w:cs="Century Schoolbook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qFormat/>
    <w:rsid w:val="0065253E"/>
    <w:rPr>
      <w:rFonts w:ascii="Century Schoolbook" w:hAnsi="Century Schoolbook" w:cs="Century Schoolbook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qFormat/>
    <w:rsid w:val="0065253E"/>
    <w:rPr>
      <w:rFonts w:ascii="Century Schoolbook" w:hAnsi="Century Schoolbook" w:cs="Century Schoolbook"/>
      <w:b/>
      <w:bCs/>
      <w:color w:val="000000"/>
      <w:sz w:val="16"/>
      <w:szCs w:val="16"/>
    </w:rPr>
  </w:style>
  <w:style w:type="character" w:customStyle="1" w:styleId="FontStyle53">
    <w:name w:val="Font Style53"/>
    <w:basedOn w:val="a0"/>
    <w:uiPriority w:val="99"/>
    <w:qFormat/>
    <w:rsid w:val="0065253E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qFormat/>
    <w:rsid w:val="0065253E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80">
    <w:name w:val="Font Style80"/>
    <w:basedOn w:val="a0"/>
    <w:uiPriority w:val="99"/>
    <w:qFormat/>
    <w:rsid w:val="0065253E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c3">
    <w:name w:val="c3"/>
    <w:basedOn w:val="a0"/>
    <w:qFormat/>
    <w:rsid w:val="0065253E"/>
  </w:style>
  <w:style w:type="character" w:customStyle="1" w:styleId="FontStyle74">
    <w:name w:val="Font Style74"/>
    <w:basedOn w:val="a0"/>
    <w:uiPriority w:val="99"/>
    <w:qFormat/>
    <w:rsid w:val="0065253E"/>
    <w:rPr>
      <w:rFonts w:ascii="Franklin Gothic Book" w:hAnsi="Franklin Gothic Book" w:cs="Franklin Gothic Book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qFormat/>
    <w:rsid w:val="0065253E"/>
    <w:rPr>
      <w:rFonts w:ascii="Franklin Gothic Book" w:hAnsi="Franklin Gothic Book" w:cs="Franklin Gothic Book"/>
      <w:b/>
      <w:bCs/>
      <w:color w:val="000000"/>
      <w:sz w:val="28"/>
      <w:szCs w:val="28"/>
    </w:rPr>
  </w:style>
  <w:style w:type="character" w:customStyle="1" w:styleId="16">
    <w:name w:val="Текст выноски Знак1"/>
    <w:basedOn w:val="a0"/>
    <w:uiPriority w:val="99"/>
    <w:semiHidden/>
    <w:qFormat/>
    <w:rsid w:val="0065253E"/>
    <w:rPr>
      <w:rFonts w:ascii="Tahoma" w:hAnsi="Tahoma" w:cs="Tahoma"/>
      <w:sz w:val="16"/>
      <w:szCs w:val="16"/>
    </w:rPr>
  </w:style>
  <w:style w:type="character" w:styleId="afa">
    <w:name w:val="Placeholder Text"/>
    <w:basedOn w:val="a0"/>
    <w:uiPriority w:val="99"/>
    <w:semiHidden/>
    <w:qFormat/>
    <w:rsid w:val="0065253E"/>
    <w:rPr>
      <w:color w:val="808080"/>
    </w:rPr>
  </w:style>
  <w:style w:type="character" w:customStyle="1" w:styleId="apple-converted-space">
    <w:name w:val="apple-converted-space"/>
    <w:basedOn w:val="a0"/>
    <w:qFormat/>
    <w:rsid w:val="0065253E"/>
  </w:style>
  <w:style w:type="character" w:customStyle="1" w:styleId="61">
    <w:name w:val="Заголовок 6 Знак1"/>
    <w:basedOn w:val="a0"/>
    <w:uiPriority w:val="9"/>
    <w:semiHidden/>
    <w:qFormat/>
    <w:rsid w:val="0065253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">
    <w:name w:val="Заголовок 7 Знак1"/>
    <w:basedOn w:val="a0"/>
    <w:uiPriority w:val="9"/>
    <w:semiHidden/>
    <w:qFormat/>
    <w:rsid w:val="0065253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">
    <w:name w:val="Заголовок 8 Знак1"/>
    <w:basedOn w:val="a0"/>
    <w:uiPriority w:val="9"/>
    <w:semiHidden/>
    <w:qFormat/>
    <w:rsid w:val="0065253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">
    <w:name w:val="Заголовок 9 Знак1"/>
    <w:basedOn w:val="a0"/>
    <w:uiPriority w:val="9"/>
    <w:semiHidden/>
    <w:qFormat/>
    <w:rsid w:val="0065253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17">
    <w:name w:val="Нижний колонтитул Знак1"/>
    <w:basedOn w:val="a0"/>
    <w:uiPriority w:val="99"/>
    <w:semiHidden/>
    <w:qFormat/>
    <w:rsid w:val="0065253E"/>
  </w:style>
  <w:style w:type="character" w:customStyle="1" w:styleId="18">
    <w:name w:val="Заголовок Знак1"/>
    <w:basedOn w:val="a0"/>
    <w:uiPriority w:val="10"/>
    <w:qFormat/>
    <w:rsid w:val="0065253E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13">
    <w:name w:val="Подзаголовок Знак1"/>
    <w:basedOn w:val="a0"/>
    <w:link w:val="af4"/>
    <w:uiPriority w:val="11"/>
    <w:qFormat/>
    <w:rsid w:val="0065253E"/>
    <w:rPr>
      <w:rFonts w:eastAsiaTheme="minorEastAsia"/>
      <w:color w:val="5A5A5A" w:themeColor="text1" w:themeTint="A5"/>
      <w:spacing w:val="15"/>
    </w:rPr>
  </w:style>
  <w:style w:type="character" w:customStyle="1" w:styleId="310">
    <w:name w:val="Основной текст 3 Знак1"/>
    <w:basedOn w:val="a0"/>
    <w:link w:val="32"/>
    <w:uiPriority w:val="99"/>
    <w:semiHidden/>
    <w:qFormat/>
    <w:rsid w:val="0065253E"/>
    <w:rPr>
      <w:sz w:val="16"/>
      <w:szCs w:val="16"/>
    </w:rPr>
  </w:style>
  <w:style w:type="character" w:customStyle="1" w:styleId="19">
    <w:name w:val="Схема документа Знак1"/>
    <w:basedOn w:val="a0"/>
    <w:uiPriority w:val="99"/>
    <w:semiHidden/>
    <w:qFormat/>
    <w:rsid w:val="0065253E"/>
    <w:rPr>
      <w:rFonts w:ascii="Segoe UI" w:hAnsi="Segoe UI" w:cs="Segoe UI"/>
      <w:sz w:val="16"/>
      <w:szCs w:val="16"/>
    </w:rPr>
  </w:style>
  <w:style w:type="character" w:customStyle="1" w:styleId="210">
    <w:name w:val="Цитата 2 Знак1"/>
    <w:basedOn w:val="a0"/>
    <w:uiPriority w:val="29"/>
    <w:qFormat/>
    <w:rsid w:val="0065253E"/>
    <w:rPr>
      <w:i/>
      <w:iCs/>
      <w:color w:val="404040" w:themeColor="text1" w:themeTint="BF"/>
    </w:rPr>
  </w:style>
  <w:style w:type="character" w:customStyle="1" w:styleId="1a">
    <w:name w:val="Выделенная цитата Знак1"/>
    <w:basedOn w:val="a0"/>
    <w:uiPriority w:val="30"/>
    <w:qFormat/>
    <w:rsid w:val="0065253E"/>
    <w:rPr>
      <w:i/>
      <w:iCs/>
      <w:color w:val="5B9BD5" w:themeColor="accent1"/>
    </w:rPr>
  </w:style>
  <w:style w:type="character" w:styleId="afb">
    <w:name w:val="Subtle Emphasis"/>
    <w:basedOn w:val="a0"/>
    <w:uiPriority w:val="19"/>
    <w:qFormat/>
    <w:rsid w:val="0065253E"/>
    <w:rPr>
      <w:i/>
      <w:iCs/>
      <w:color w:val="404040" w:themeColor="text1" w:themeTint="BF"/>
    </w:rPr>
  </w:style>
  <w:style w:type="character" w:styleId="afc">
    <w:name w:val="Book Title"/>
    <w:basedOn w:val="a0"/>
    <w:uiPriority w:val="33"/>
    <w:qFormat/>
    <w:rsid w:val="0065253E"/>
    <w:rPr>
      <w:b/>
      <w:bCs/>
      <w:i/>
      <w:iCs/>
      <w:spacing w:val="5"/>
    </w:rPr>
  </w:style>
  <w:style w:type="character" w:customStyle="1" w:styleId="ListLabel1">
    <w:name w:val="ListLabel 1"/>
    <w:qFormat/>
    <w:rsid w:val="00EE4A6E"/>
    <w:rPr>
      <w:rFonts w:cs="Courier New"/>
    </w:rPr>
  </w:style>
  <w:style w:type="character" w:customStyle="1" w:styleId="ListLabel2">
    <w:name w:val="ListLabel 2"/>
    <w:qFormat/>
    <w:rsid w:val="00EE4A6E"/>
    <w:rPr>
      <w:rFonts w:cs="Courier New"/>
    </w:rPr>
  </w:style>
  <w:style w:type="character" w:customStyle="1" w:styleId="ListLabel3">
    <w:name w:val="ListLabel 3"/>
    <w:qFormat/>
    <w:rsid w:val="00EE4A6E"/>
    <w:rPr>
      <w:rFonts w:cs="Courier New"/>
    </w:rPr>
  </w:style>
  <w:style w:type="character" w:customStyle="1" w:styleId="ListLabel4">
    <w:name w:val="ListLabel 4"/>
    <w:qFormat/>
    <w:rsid w:val="00EE4A6E"/>
    <w:rPr>
      <w:rFonts w:cs="Courier New"/>
    </w:rPr>
  </w:style>
  <w:style w:type="character" w:customStyle="1" w:styleId="ListLabel5">
    <w:name w:val="ListLabel 5"/>
    <w:qFormat/>
    <w:rsid w:val="00EE4A6E"/>
    <w:rPr>
      <w:rFonts w:cs="Courier New"/>
    </w:rPr>
  </w:style>
  <w:style w:type="character" w:customStyle="1" w:styleId="ListLabel6">
    <w:name w:val="ListLabel 6"/>
    <w:qFormat/>
    <w:rsid w:val="00EE4A6E"/>
    <w:rPr>
      <w:rFonts w:cs="Courier New"/>
    </w:rPr>
  </w:style>
  <w:style w:type="character" w:customStyle="1" w:styleId="ListLabel7">
    <w:name w:val="ListLabel 7"/>
    <w:qFormat/>
    <w:rsid w:val="00EE4A6E"/>
    <w:rPr>
      <w:rFonts w:cs="Courier New"/>
    </w:rPr>
  </w:style>
  <w:style w:type="character" w:customStyle="1" w:styleId="ListLabel8">
    <w:name w:val="ListLabel 8"/>
    <w:qFormat/>
    <w:rsid w:val="00EE4A6E"/>
    <w:rPr>
      <w:rFonts w:cs="Courier New"/>
    </w:rPr>
  </w:style>
  <w:style w:type="character" w:customStyle="1" w:styleId="ListLabel9">
    <w:name w:val="ListLabel 9"/>
    <w:qFormat/>
    <w:rsid w:val="00EE4A6E"/>
    <w:rPr>
      <w:rFonts w:cs="Courier New"/>
    </w:rPr>
  </w:style>
  <w:style w:type="character" w:customStyle="1" w:styleId="ListLabel10">
    <w:name w:val="ListLabel 10"/>
    <w:qFormat/>
    <w:rsid w:val="00EE4A6E"/>
    <w:rPr>
      <w:rFonts w:cs="Courier New"/>
    </w:rPr>
  </w:style>
  <w:style w:type="character" w:customStyle="1" w:styleId="ListLabel11">
    <w:name w:val="ListLabel 11"/>
    <w:qFormat/>
    <w:rsid w:val="00EE4A6E"/>
    <w:rPr>
      <w:rFonts w:cs="Courier New"/>
    </w:rPr>
  </w:style>
  <w:style w:type="character" w:customStyle="1" w:styleId="ListLabel12">
    <w:name w:val="ListLabel 12"/>
    <w:qFormat/>
    <w:rsid w:val="00EE4A6E"/>
    <w:rPr>
      <w:rFonts w:cs="Courier New"/>
    </w:rPr>
  </w:style>
  <w:style w:type="character" w:customStyle="1" w:styleId="ListLabel13">
    <w:name w:val="ListLabel 13"/>
    <w:qFormat/>
    <w:rsid w:val="00EE4A6E"/>
    <w:rPr>
      <w:rFonts w:cs="Courier New"/>
    </w:rPr>
  </w:style>
  <w:style w:type="character" w:customStyle="1" w:styleId="ListLabel14">
    <w:name w:val="ListLabel 14"/>
    <w:qFormat/>
    <w:rsid w:val="00EE4A6E"/>
    <w:rPr>
      <w:rFonts w:cs="Courier New"/>
    </w:rPr>
  </w:style>
  <w:style w:type="character" w:customStyle="1" w:styleId="ListLabel15">
    <w:name w:val="ListLabel 15"/>
    <w:qFormat/>
    <w:rsid w:val="00EE4A6E"/>
    <w:rPr>
      <w:rFonts w:cs="Courier New"/>
    </w:rPr>
  </w:style>
  <w:style w:type="character" w:customStyle="1" w:styleId="ListLabel16">
    <w:name w:val="ListLabel 16"/>
    <w:qFormat/>
    <w:rsid w:val="00EE4A6E"/>
    <w:rPr>
      <w:rFonts w:cs="Courier New"/>
    </w:rPr>
  </w:style>
  <w:style w:type="character" w:customStyle="1" w:styleId="ListLabel17">
    <w:name w:val="ListLabel 17"/>
    <w:qFormat/>
    <w:rsid w:val="00EE4A6E"/>
    <w:rPr>
      <w:rFonts w:cs="Courier New"/>
    </w:rPr>
  </w:style>
  <w:style w:type="character" w:customStyle="1" w:styleId="ListLabel18">
    <w:name w:val="ListLabel 18"/>
    <w:qFormat/>
    <w:rsid w:val="00EE4A6E"/>
    <w:rPr>
      <w:rFonts w:cs="Courier New"/>
    </w:rPr>
  </w:style>
  <w:style w:type="character" w:customStyle="1" w:styleId="ListLabel19">
    <w:name w:val="ListLabel 19"/>
    <w:qFormat/>
    <w:rsid w:val="00EE4A6E"/>
    <w:rPr>
      <w:b/>
      <w:sz w:val="28"/>
    </w:rPr>
  </w:style>
  <w:style w:type="character" w:customStyle="1" w:styleId="ListLabel20">
    <w:name w:val="ListLabel 20"/>
    <w:qFormat/>
    <w:rsid w:val="00EE4A6E"/>
    <w:rPr>
      <w:lang w:val="ru-RU"/>
    </w:rPr>
  </w:style>
  <w:style w:type="character" w:customStyle="1" w:styleId="ListLabel21">
    <w:name w:val="ListLabel 21"/>
    <w:qFormat/>
    <w:rsid w:val="00EE4A6E"/>
    <w:rPr>
      <w:rFonts w:cs="Courier New"/>
    </w:rPr>
  </w:style>
  <w:style w:type="character" w:customStyle="1" w:styleId="ListLabel22">
    <w:name w:val="ListLabel 22"/>
    <w:qFormat/>
    <w:rsid w:val="00EE4A6E"/>
    <w:rPr>
      <w:rFonts w:cs="Courier New"/>
    </w:rPr>
  </w:style>
  <w:style w:type="character" w:customStyle="1" w:styleId="ListLabel23">
    <w:name w:val="ListLabel 23"/>
    <w:qFormat/>
    <w:rsid w:val="00EE4A6E"/>
    <w:rPr>
      <w:rFonts w:cs="Courier New"/>
    </w:rPr>
  </w:style>
  <w:style w:type="character" w:customStyle="1" w:styleId="ListLabel24">
    <w:name w:val="ListLabel 24"/>
    <w:qFormat/>
    <w:rsid w:val="00EE4A6E"/>
    <w:rPr>
      <w:rFonts w:cs="Times New Roman"/>
    </w:rPr>
  </w:style>
  <w:style w:type="character" w:customStyle="1" w:styleId="ListLabel25">
    <w:name w:val="ListLabel 25"/>
    <w:qFormat/>
    <w:rsid w:val="00EE4A6E"/>
    <w:rPr>
      <w:rFonts w:eastAsia="Times New Roman" w:cs="Times New Roman"/>
    </w:rPr>
  </w:style>
  <w:style w:type="character" w:customStyle="1" w:styleId="ListLabel26">
    <w:name w:val="ListLabel 26"/>
    <w:qFormat/>
    <w:rsid w:val="00EE4A6E"/>
    <w:rPr>
      <w:rFonts w:cs="Courier New"/>
    </w:rPr>
  </w:style>
  <w:style w:type="character" w:customStyle="1" w:styleId="ListLabel27">
    <w:name w:val="ListLabel 27"/>
    <w:qFormat/>
    <w:rsid w:val="00EE4A6E"/>
    <w:rPr>
      <w:rFonts w:cs="Courier New"/>
    </w:rPr>
  </w:style>
  <w:style w:type="character" w:customStyle="1" w:styleId="ListLabel28">
    <w:name w:val="ListLabel 28"/>
    <w:qFormat/>
    <w:rsid w:val="00EE4A6E"/>
    <w:rPr>
      <w:rFonts w:cs="Courier New"/>
    </w:rPr>
  </w:style>
  <w:style w:type="character" w:customStyle="1" w:styleId="ListLabel29">
    <w:name w:val="ListLabel 29"/>
    <w:qFormat/>
    <w:rsid w:val="00EE4A6E"/>
    <w:rPr>
      <w:rFonts w:eastAsia="Times New Roman" w:cs="Times New Roman"/>
    </w:rPr>
  </w:style>
  <w:style w:type="character" w:customStyle="1" w:styleId="ListLabel30">
    <w:name w:val="ListLabel 30"/>
    <w:qFormat/>
    <w:rsid w:val="00EE4A6E"/>
    <w:rPr>
      <w:rFonts w:cs="Courier New"/>
    </w:rPr>
  </w:style>
  <w:style w:type="character" w:customStyle="1" w:styleId="ListLabel31">
    <w:name w:val="ListLabel 31"/>
    <w:qFormat/>
    <w:rsid w:val="00EE4A6E"/>
    <w:rPr>
      <w:rFonts w:cs="Courier New"/>
    </w:rPr>
  </w:style>
  <w:style w:type="character" w:customStyle="1" w:styleId="ListLabel32">
    <w:name w:val="ListLabel 32"/>
    <w:qFormat/>
    <w:rsid w:val="00EE4A6E"/>
    <w:rPr>
      <w:rFonts w:cs="Courier New"/>
    </w:rPr>
  </w:style>
  <w:style w:type="character" w:customStyle="1" w:styleId="ListLabel33">
    <w:name w:val="ListLabel 33"/>
    <w:qFormat/>
    <w:rsid w:val="00EE4A6E"/>
    <w:rPr>
      <w:rFonts w:eastAsia="Times New Roman" w:cs="Times New Roman"/>
    </w:rPr>
  </w:style>
  <w:style w:type="character" w:customStyle="1" w:styleId="ListLabel34">
    <w:name w:val="ListLabel 34"/>
    <w:qFormat/>
    <w:rsid w:val="00EE4A6E"/>
    <w:rPr>
      <w:rFonts w:cs="Courier New"/>
    </w:rPr>
  </w:style>
  <w:style w:type="character" w:customStyle="1" w:styleId="ListLabel35">
    <w:name w:val="ListLabel 35"/>
    <w:qFormat/>
    <w:rsid w:val="00EE4A6E"/>
    <w:rPr>
      <w:rFonts w:cs="Courier New"/>
    </w:rPr>
  </w:style>
  <w:style w:type="character" w:customStyle="1" w:styleId="ListLabel36">
    <w:name w:val="ListLabel 36"/>
    <w:qFormat/>
    <w:rsid w:val="00EE4A6E"/>
    <w:rPr>
      <w:rFonts w:cs="Courier New"/>
    </w:rPr>
  </w:style>
  <w:style w:type="character" w:customStyle="1" w:styleId="ListLabel37">
    <w:name w:val="ListLabel 37"/>
    <w:qFormat/>
    <w:rsid w:val="00EE4A6E"/>
    <w:rPr>
      <w:rFonts w:cs="Courier New"/>
    </w:rPr>
  </w:style>
  <w:style w:type="character" w:customStyle="1" w:styleId="ListLabel38">
    <w:name w:val="ListLabel 38"/>
    <w:qFormat/>
    <w:rsid w:val="00EE4A6E"/>
    <w:rPr>
      <w:rFonts w:cs="Courier New"/>
    </w:rPr>
  </w:style>
  <w:style w:type="character" w:customStyle="1" w:styleId="ListLabel39">
    <w:name w:val="ListLabel 39"/>
    <w:qFormat/>
    <w:rsid w:val="00EE4A6E"/>
    <w:rPr>
      <w:rFonts w:cs="Courier New"/>
    </w:rPr>
  </w:style>
  <w:style w:type="character" w:customStyle="1" w:styleId="afd">
    <w:name w:val="Ссылка указателя"/>
    <w:qFormat/>
    <w:rsid w:val="00EE4A6E"/>
  </w:style>
  <w:style w:type="paragraph" w:customStyle="1" w:styleId="1b">
    <w:name w:val="Заголовок1"/>
    <w:basedOn w:val="a"/>
    <w:next w:val="afe"/>
    <w:qFormat/>
    <w:rsid w:val="00EE4A6E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fe">
    <w:name w:val="Body Text"/>
    <w:basedOn w:val="a"/>
    <w:unhideWhenUsed/>
    <w:rsid w:val="0065253E"/>
    <w:pPr>
      <w:spacing w:after="120" w:line="276" w:lineRule="auto"/>
    </w:pPr>
    <w:rPr>
      <w:rFonts w:ascii="Calibri" w:eastAsia="Calibri" w:hAnsi="Calibri" w:cs="Times New Roman"/>
    </w:rPr>
  </w:style>
  <w:style w:type="paragraph" w:styleId="aff">
    <w:name w:val="List"/>
    <w:basedOn w:val="afe"/>
    <w:rsid w:val="00EE4A6E"/>
    <w:rPr>
      <w:rFonts w:cs="FreeSans"/>
    </w:rPr>
  </w:style>
  <w:style w:type="paragraph" w:styleId="aff0">
    <w:name w:val="caption"/>
    <w:basedOn w:val="a"/>
    <w:qFormat/>
    <w:rsid w:val="00EE4A6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f1">
    <w:name w:val="index heading"/>
    <w:basedOn w:val="a"/>
    <w:qFormat/>
    <w:rsid w:val="00EE4A6E"/>
    <w:pPr>
      <w:suppressLineNumbers/>
    </w:pPr>
    <w:rPr>
      <w:rFonts w:cs="FreeSans"/>
    </w:rPr>
  </w:style>
  <w:style w:type="paragraph" w:customStyle="1" w:styleId="610">
    <w:name w:val="Заголовок 61"/>
    <w:basedOn w:val="a"/>
    <w:uiPriority w:val="9"/>
    <w:semiHidden/>
    <w:unhideWhenUsed/>
    <w:qFormat/>
    <w:rsid w:val="0065253E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0">
    <w:name w:val="Заголовок 71"/>
    <w:basedOn w:val="a"/>
    <w:uiPriority w:val="9"/>
    <w:semiHidden/>
    <w:unhideWhenUsed/>
    <w:qFormat/>
    <w:rsid w:val="0065253E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0">
    <w:name w:val="Заголовок 81"/>
    <w:basedOn w:val="a"/>
    <w:uiPriority w:val="9"/>
    <w:semiHidden/>
    <w:unhideWhenUsed/>
    <w:qFormat/>
    <w:rsid w:val="0065253E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0">
    <w:name w:val="Заголовок 91"/>
    <w:basedOn w:val="a"/>
    <w:uiPriority w:val="9"/>
    <w:semiHidden/>
    <w:unhideWhenUsed/>
    <w:qFormat/>
    <w:rsid w:val="0065253E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paragraph" w:styleId="aff2">
    <w:name w:val="List Paragraph"/>
    <w:basedOn w:val="a"/>
    <w:qFormat/>
    <w:rsid w:val="0065253E"/>
    <w:pPr>
      <w:spacing w:after="200" w:line="276" w:lineRule="auto"/>
      <w:ind w:left="720"/>
      <w:contextualSpacing/>
    </w:pPr>
  </w:style>
  <w:style w:type="paragraph" w:styleId="aff3">
    <w:name w:val="Normal (Web)"/>
    <w:basedOn w:val="a"/>
    <w:qFormat/>
    <w:rsid w:val="006525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Нижний колонтитул1"/>
    <w:basedOn w:val="a"/>
    <w:unhideWhenUsed/>
    <w:qFormat/>
    <w:rsid w:val="0065253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paragraph" w:styleId="aff4">
    <w:name w:val="Balloon Text"/>
    <w:basedOn w:val="a"/>
    <w:uiPriority w:val="99"/>
    <w:semiHidden/>
    <w:unhideWhenUsed/>
    <w:qFormat/>
    <w:rsid w:val="0065253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f5">
    <w:name w:val="header"/>
    <w:basedOn w:val="a"/>
    <w:uiPriority w:val="99"/>
    <w:unhideWhenUsed/>
    <w:rsid w:val="0065253E"/>
    <w:pPr>
      <w:tabs>
        <w:tab w:val="center" w:pos="4677"/>
        <w:tab w:val="right" w:pos="9355"/>
      </w:tabs>
      <w:spacing w:after="0" w:line="240" w:lineRule="auto"/>
    </w:pPr>
  </w:style>
  <w:style w:type="paragraph" w:styleId="aff6">
    <w:name w:val="No Spacing"/>
    <w:basedOn w:val="a"/>
    <w:uiPriority w:val="1"/>
    <w:qFormat/>
    <w:rsid w:val="0065253E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d">
    <w:name w:val="Текст1"/>
    <w:basedOn w:val="a"/>
    <w:qFormat/>
    <w:rsid w:val="006525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f7">
    <w:name w:val="footnote text"/>
    <w:basedOn w:val="a"/>
    <w:unhideWhenUsed/>
    <w:qFormat/>
    <w:rsid w:val="00652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Indent 2"/>
    <w:basedOn w:val="a"/>
    <w:link w:val="21"/>
    <w:qFormat/>
    <w:rsid w:val="0065253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qFormat/>
    <w:rsid w:val="0065253E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qFormat/>
    <w:rsid w:val="0065253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6">
    <w:name w:val="Body Text 2"/>
    <w:basedOn w:val="a"/>
    <w:qFormat/>
    <w:rsid w:val="0065253E"/>
    <w:pPr>
      <w:spacing w:after="120" w:line="480" w:lineRule="auto"/>
    </w:pPr>
    <w:rPr>
      <w:rFonts w:ascii="Calibri" w:eastAsia="Calibri" w:hAnsi="Calibri" w:cs="Times New Roman"/>
    </w:rPr>
  </w:style>
  <w:style w:type="paragraph" w:styleId="aff8">
    <w:name w:val="Body Text Indent"/>
    <w:basedOn w:val="a"/>
    <w:rsid w:val="0065253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"/>
    <w:qFormat/>
    <w:rsid w:val="0065253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qFormat/>
    <w:rsid w:val="0065253E"/>
    <w:pPr>
      <w:widowControl w:val="0"/>
      <w:suppressAutoHyphens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e">
    <w:name w:val="Цитата1"/>
    <w:basedOn w:val="a"/>
    <w:qFormat/>
    <w:rsid w:val="0065253E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f">
    <w:name w:val="Заголовок1"/>
    <w:basedOn w:val="a"/>
    <w:uiPriority w:val="10"/>
    <w:qFormat/>
    <w:rsid w:val="0065253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  <w:lang w:val="en-US" w:bidi="en-US"/>
    </w:rPr>
  </w:style>
  <w:style w:type="paragraph" w:customStyle="1" w:styleId="1f0">
    <w:name w:val="Подзаголовок1"/>
    <w:basedOn w:val="a"/>
    <w:qFormat/>
    <w:rsid w:val="0065253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312">
    <w:name w:val="Основной текст 31"/>
    <w:basedOn w:val="a"/>
    <w:semiHidden/>
    <w:unhideWhenUsed/>
    <w:qFormat/>
    <w:rsid w:val="0065253E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paragraph" w:customStyle="1" w:styleId="1f1">
    <w:name w:val="Схема документа1"/>
    <w:basedOn w:val="a"/>
    <w:uiPriority w:val="99"/>
    <w:semiHidden/>
    <w:unhideWhenUsed/>
    <w:qFormat/>
    <w:rsid w:val="0065253E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213">
    <w:name w:val="Цитата 21"/>
    <w:basedOn w:val="a"/>
    <w:uiPriority w:val="29"/>
    <w:qFormat/>
    <w:rsid w:val="0065253E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f2">
    <w:name w:val="Выделенная цитата1"/>
    <w:basedOn w:val="a"/>
    <w:uiPriority w:val="30"/>
    <w:qFormat/>
    <w:rsid w:val="0065253E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paragraph" w:customStyle="1" w:styleId="1f3">
    <w:name w:val="Заголовок оглавления1"/>
    <w:basedOn w:val="1"/>
    <w:uiPriority w:val="39"/>
    <w:semiHidden/>
    <w:unhideWhenUsed/>
    <w:qFormat/>
    <w:rsid w:val="0065253E"/>
    <w:pPr>
      <w:keepLines w:val="0"/>
      <w:spacing w:before="240" w:after="60" w:line="240" w:lineRule="auto"/>
    </w:pPr>
    <w:rPr>
      <w:color w:val="00000A"/>
      <w:sz w:val="32"/>
      <w:szCs w:val="32"/>
      <w:lang w:val="en-US" w:bidi="en-US"/>
    </w:rPr>
  </w:style>
  <w:style w:type="paragraph" w:customStyle="1" w:styleId="1f4">
    <w:name w:val="Стиль1"/>
    <w:qFormat/>
    <w:rsid w:val="0065253E"/>
    <w:pPr>
      <w:suppressAutoHyphens/>
      <w:spacing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paragraph" w:customStyle="1" w:styleId="42">
    <w:name w:val="Основной текст4"/>
    <w:basedOn w:val="a"/>
    <w:qFormat/>
    <w:rsid w:val="0065253E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qFormat/>
    <w:rsid w:val="0065253E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rsid w:val="0065253E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qFormat/>
    <w:rsid w:val="0065253E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65253E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qFormat/>
    <w:rsid w:val="0065253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qFormat/>
    <w:rsid w:val="0065253E"/>
    <w:pPr>
      <w:widowControl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qFormat/>
    <w:rsid w:val="0065253E"/>
    <w:pPr>
      <w:widowControl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qFormat/>
    <w:rsid w:val="0065253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qFormat/>
    <w:rsid w:val="0065253E"/>
    <w:pPr>
      <w:widowControl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qFormat/>
    <w:rsid w:val="0065253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qFormat/>
    <w:rsid w:val="0065253E"/>
    <w:pPr>
      <w:widowControl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qFormat/>
    <w:rsid w:val="0065253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qFormat/>
    <w:rsid w:val="0065253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qFormat/>
    <w:rsid w:val="0065253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qFormat/>
    <w:rsid w:val="0065253E"/>
    <w:pPr>
      <w:widowControl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qFormat/>
    <w:rsid w:val="0065253E"/>
    <w:pPr>
      <w:widowControl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qFormat/>
    <w:rsid w:val="0065253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qFormat/>
    <w:rsid w:val="0065253E"/>
    <w:pPr>
      <w:widowControl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paragraph" w:customStyle="1" w:styleId="msonormalbullet2gif">
    <w:name w:val="msonormalbullet2.gif"/>
    <w:basedOn w:val="a"/>
    <w:qFormat/>
    <w:rsid w:val="006525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qFormat/>
    <w:rsid w:val="006525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qFormat/>
    <w:rsid w:val="006525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qFormat/>
    <w:rsid w:val="0065253E"/>
    <w:pPr>
      <w:widowControl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rsid w:val="0065253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qFormat/>
    <w:rsid w:val="0065253E"/>
    <w:pPr>
      <w:widowControl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qFormat/>
    <w:rsid w:val="0065253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65253E"/>
    <w:pPr>
      <w:widowControl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qFormat/>
    <w:rsid w:val="0065253E"/>
    <w:pPr>
      <w:widowControl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qFormat/>
    <w:rsid w:val="0065253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qFormat/>
    <w:rsid w:val="0065253E"/>
    <w:pPr>
      <w:widowControl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65253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qFormat/>
    <w:rsid w:val="0065253E"/>
    <w:pPr>
      <w:widowControl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styleId="aff9">
    <w:name w:val="footer"/>
    <w:basedOn w:val="a"/>
    <w:unhideWhenUsed/>
    <w:rsid w:val="0065253E"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Title"/>
    <w:basedOn w:val="a"/>
    <w:uiPriority w:val="10"/>
    <w:qFormat/>
    <w:rsid w:val="0065253E"/>
    <w:pPr>
      <w:spacing w:after="0" w:line="240" w:lineRule="auto"/>
      <w:contextualSpacing/>
    </w:pPr>
    <w:rPr>
      <w:rFonts w:ascii="Cambria" w:eastAsia="Times New Roman" w:hAnsi="Cambria" w:cs="Times New Roman"/>
      <w:b/>
      <w:bCs/>
      <w:sz w:val="32"/>
      <w:szCs w:val="32"/>
      <w:lang w:val="en-US" w:bidi="en-US"/>
    </w:rPr>
  </w:style>
  <w:style w:type="paragraph" w:styleId="affb">
    <w:name w:val="Subtitle"/>
    <w:basedOn w:val="a"/>
    <w:qFormat/>
    <w:rsid w:val="0065253E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32">
    <w:name w:val="Body Text 3"/>
    <w:basedOn w:val="a"/>
    <w:link w:val="310"/>
    <w:semiHidden/>
    <w:unhideWhenUsed/>
    <w:qFormat/>
    <w:rsid w:val="0065253E"/>
    <w:pPr>
      <w:spacing w:after="120"/>
    </w:pPr>
    <w:rPr>
      <w:sz w:val="16"/>
      <w:szCs w:val="16"/>
    </w:rPr>
  </w:style>
  <w:style w:type="paragraph" w:styleId="affc">
    <w:name w:val="Document Map"/>
    <w:basedOn w:val="a"/>
    <w:uiPriority w:val="99"/>
    <w:semiHidden/>
    <w:unhideWhenUsed/>
    <w:qFormat/>
    <w:rsid w:val="0065253E"/>
    <w:pPr>
      <w:spacing w:after="0" w:line="240" w:lineRule="auto"/>
    </w:pPr>
    <w:rPr>
      <w:rFonts w:ascii="Segoe UI" w:hAnsi="Segoe UI" w:cs="Segoe UI"/>
      <w:sz w:val="16"/>
      <w:szCs w:val="16"/>
    </w:rPr>
  </w:style>
  <w:style w:type="paragraph" w:styleId="27">
    <w:name w:val="Quote"/>
    <w:basedOn w:val="a"/>
    <w:link w:val="220"/>
    <w:uiPriority w:val="29"/>
    <w:qFormat/>
    <w:rsid w:val="0065253E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paragraph" w:styleId="affd">
    <w:name w:val="Intense Quote"/>
    <w:basedOn w:val="a"/>
    <w:uiPriority w:val="30"/>
    <w:qFormat/>
    <w:rsid w:val="0065253E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paragraph" w:customStyle="1" w:styleId="220">
    <w:name w:val="Цитата 2 Знак2"/>
    <w:basedOn w:val="1"/>
    <w:link w:val="27"/>
    <w:uiPriority w:val="39"/>
    <w:semiHidden/>
    <w:unhideWhenUsed/>
    <w:qFormat/>
    <w:rsid w:val="00435D9C"/>
    <w:pPr>
      <w:keepLines w:val="0"/>
      <w:spacing w:before="240" w:after="60" w:line="240" w:lineRule="auto"/>
    </w:pPr>
    <w:rPr>
      <w:color w:val="00000A"/>
      <w:sz w:val="32"/>
      <w:szCs w:val="32"/>
      <w:lang w:val="en-US" w:bidi="en-US"/>
    </w:rPr>
  </w:style>
  <w:style w:type="numbering" w:customStyle="1" w:styleId="1f5">
    <w:name w:val="Нет списка1"/>
    <w:uiPriority w:val="99"/>
    <w:semiHidden/>
    <w:unhideWhenUsed/>
    <w:qFormat/>
    <w:rsid w:val="0065253E"/>
  </w:style>
  <w:style w:type="numbering" w:customStyle="1" w:styleId="25">
    <w:name w:val="Нет списка2"/>
    <w:link w:val="24"/>
    <w:uiPriority w:val="99"/>
    <w:semiHidden/>
    <w:unhideWhenUsed/>
    <w:qFormat/>
    <w:rsid w:val="00435D9C"/>
  </w:style>
  <w:style w:type="table" w:styleId="affe">
    <w:name w:val="Table Grid"/>
    <w:basedOn w:val="a1"/>
    <w:uiPriority w:val="59"/>
    <w:rsid w:val="006525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Сетка таблицы1"/>
    <w:basedOn w:val="a1"/>
    <w:uiPriority w:val="59"/>
    <w:rsid w:val="00435D9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Hyperlink"/>
    <w:basedOn w:val="a0"/>
    <w:uiPriority w:val="99"/>
    <w:unhideWhenUsed/>
    <w:rsid w:val="004439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doceonlin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ritannic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cmillandictionary.com/dictionary/british/enjoy" TargetMode="External"/><Relationship Id="rId5" Type="http://schemas.openxmlformats.org/officeDocument/2006/relationships/hyperlink" Target="http://www.lingvo-online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34</Pages>
  <Words>6664</Words>
  <Characters>37991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2018-02-21T23:10:00Z</cp:lastPrinted>
  <dcterms:created xsi:type="dcterms:W3CDTF">2018-02-02T08:30:00Z</dcterms:created>
  <dcterms:modified xsi:type="dcterms:W3CDTF">2019-04-23T06:31:00Z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